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22"/>
        <w:gridCol w:w="6206"/>
      </w:tblGrid>
      <w:tr w:rsidR="008B44E4" w14:paraId="464ABDAD" w14:textId="77777777">
        <w:trPr>
          <w:trHeight w:val="456"/>
        </w:trPr>
        <w:tc>
          <w:tcPr>
            <w:tcW w:w="8828" w:type="dxa"/>
            <w:gridSpan w:val="2"/>
          </w:tcPr>
          <w:p w14:paraId="7DBFE896" w14:textId="77777777" w:rsidR="008B44E4" w:rsidRDefault="004A56FC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M.A.P. José Ángel Mercado Rosales </w:t>
            </w:r>
          </w:p>
        </w:tc>
      </w:tr>
      <w:tr w:rsidR="00E015F4" w14:paraId="3ADA824C" w14:textId="77777777" w:rsidTr="007A4A8D">
        <w:trPr>
          <w:trHeight w:val="689"/>
        </w:trPr>
        <w:tc>
          <w:tcPr>
            <w:tcW w:w="2405" w:type="dxa"/>
            <w:vMerge w:val="restart"/>
          </w:tcPr>
          <w:p w14:paraId="4E3CCFDF" w14:textId="71357BF6" w:rsidR="00E015F4" w:rsidRDefault="00E015F4" w:rsidP="00E015F4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7727D5AA" wp14:editId="7EE34A31">
                  <wp:extent cx="1527864" cy="19240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49" r="13010"/>
                          <a:stretch/>
                        </pic:blipFill>
                        <pic:spPr bwMode="auto">
                          <a:xfrm>
                            <a:off x="0" y="0"/>
                            <a:ext cx="1542609" cy="194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C5B6100" w14:textId="5A0DFB36" w:rsidR="008B44E4" w:rsidRDefault="008B44E4">
            <w:pPr>
              <w:spacing w:after="0" w:line="240" w:lineRule="auto"/>
              <w:rPr>
                <w:rFonts w:ascii="Arial" w:hAnsi="Arial" w:cs="Arial"/>
                <w:i/>
                <w:sz w:val="28"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17B1B7F" w14:textId="77777777" w:rsidR="008B44E4" w:rsidRDefault="004A56FC" w:rsidP="007A4A8D">
            <w:pPr>
              <w:spacing w:after="0" w:line="240" w:lineRule="auto"/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Director Administrativo del DIF Estatal Durango</w:t>
            </w:r>
          </w:p>
        </w:tc>
      </w:tr>
      <w:tr w:rsidR="00E015F4" w14:paraId="660CD24F" w14:textId="77777777">
        <w:trPr>
          <w:trHeight w:val="699"/>
        </w:trPr>
        <w:tc>
          <w:tcPr>
            <w:tcW w:w="2405" w:type="dxa"/>
            <w:vMerge/>
          </w:tcPr>
          <w:p w14:paraId="6BC5690F" w14:textId="77777777" w:rsidR="008B44E4" w:rsidRDefault="008B44E4">
            <w:pPr>
              <w:spacing w:after="0" w:line="240" w:lineRule="auto"/>
              <w:rPr>
                <w:rFonts w:ascii="Arial" w:hAnsi="Arial" w:cs="Arial"/>
                <w:i/>
                <w:sz w:val="28"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F5C6148" w14:textId="2775E64B" w:rsidR="008B44E4" w:rsidRDefault="004A56FC">
            <w:pPr>
              <w:spacing w:after="0" w:line="240" w:lineRule="auto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Boulevard José </w:t>
            </w:r>
            <w:r w:rsidR="007A4A8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María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Paton</w:t>
            </w:r>
            <w:r w:rsidR="007A4A8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i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No. 105 Fraccionamiento Predio Rústico la Tinaja y los Lugos C.P. 34217</w:t>
            </w:r>
          </w:p>
        </w:tc>
      </w:tr>
      <w:tr w:rsidR="00E015F4" w14:paraId="43F470D7" w14:textId="77777777">
        <w:trPr>
          <w:trHeight w:val="411"/>
        </w:trPr>
        <w:tc>
          <w:tcPr>
            <w:tcW w:w="2405" w:type="dxa"/>
            <w:vMerge/>
          </w:tcPr>
          <w:p w14:paraId="14ED01A9" w14:textId="77777777" w:rsidR="008B44E4" w:rsidRDefault="008B44E4">
            <w:pPr>
              <w:spacing w:after="0" w:line="240" w:lineRule="auto"/>
              <w:rPr>
                <w:rFonts w:ascii="Arial" w:hAnsi="Arial" w:cs="Arial"/>
                <w:i/>
                <w:sz w:val="28"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63656584" w14:textId="77777777" w:rsidR="008B44E4" w:rsidRDefault="004A56FC">
            <w:pPr>
              <w:spacing w:after="0" w:line="240" w:lineRule="auto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 6181379153</w:t>
            </w:r>
          </w:p>
        </w:tc>
      </w:tr>
      <w:tr w:rsidR="00E015F4" w14:paraId="10ECEE66" w14:textId="77777777" w:rsidTr="00E015F4">
        <w:trPr>
          <w:trHeight w:hRule="exact" w:val="851"/>
        </w:trPr>
        <w:tc>
          <w:tcPr>
            <w:tcW w:w="2405" w:type="dxa"/>
            <w:vMerge/>
          </w:tcPr>
          <w:p w14:paraId="1399B390" w14:textId="77777777" w:rsidR="008B44E4" w:rsidRDefault="008B44E4">
            <w:pPr>
              <w:spacing w:after="0" w:line="240" w:lineRule="auto"/>
              <w:rPr>
                <w:rFonts w:ascii="Arial" w:hAnsi="Arial" w:cs="Arial"/>
                <w:i/>
                <w:sz w:val="28"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A8A4B6C" w14:textId="77777777" w:rsidR="008B44E4" w:rsidRDefault="004A56FC">
            <w:pPr>
              <w:spacing w:after="0" w:line="240" w:lineRule="auto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767C12DF" w14:textId="77777777" w:rsidR="008B44E4" w:rsidRDefault="004A56FC">
            <w:pPr>
              <w:spacing w:after="0" w:line="240" w:lineRule="auto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jose.mercado@durango.gob.mx</w:t>
            </w:r>
          </w:p>
        </w:tc>
      </w:tr>
    </w:tbl>
    <w:p w14:paraId="6C827C6B" w14:textId="77777777" w:rsidR="008B44E4" w:rsidRDefault="008B44E4">
      <w:pPr>
        <w:rPr>
          <w:rFonts w:ascii="Arial" w:hAnsi="Arial" w:cs="Arial"/>
        </w:rPr>
      </w:pPr>
    </w:p>
    <w:p w14:paraId="64EC0C01" w14:textId="77777777" w:rsidR="008B44E4" w:rsidRDefault="004A56FC">
      <w:pPr>
        <w:jc w:val="center"/>
        <w:rPr>
          <w:rFonts w:ascii="Arial" w:hAnsi="Arial" w:cs="Arial"/>
          <w:color w:val="1F4E79" w:themeColor="accent1" w:themeShade="80"/>
        </w:rPr>
      </w:pPr>
      <w:r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4E957B5F" w14:textId="77777777" w:rsidR="008B44E4" w:rsidRDefault="008B44E4">
      <w:pPr>
        <w:rPr>
          <w:rFonts w:ascii="Arial" w:hAnsi="Arial" w:cs="Arial"/>
          <w:sz w:val="24"/>
        </w:rPr>
      </w:pPr>
    </w:p>
    <w:p w14:paraId="57AAD2C3" w14:textId="68D2D194" w:rsidR="008B44E4" w:rsidRPr="007A4A8D" w:rsidRDefault="004A56FC" w:rsidP="005777A9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777A9">
        <w:rPr>
          <w:rFonts w:ascii="Arial" w:hAnsi="Arial" w:cs="Arial"/>
          <w:b/>
          <w:bCs/>
          <w:iCs/>
          <w:sz w:val="24"/>
          <w:szCs w:val="24"/>
        </w:rPr>
        <w:t>Doctorado en Gobierno y Administración Pública</w:t>
      </w:r>
      <w:r w:rsidRPr="007A4A8D">
        <w:rPr>
          <w:rFonts w:ascii="Arial" w:hAnsi="Arial" w:cs="Arial"/>
          <w:iCs/>
          <w:sz w:val="24"/>
          <w:szCs w:val="24"/>
        </w:rPr>
        <w:t xml:space="preserve"> en la Escuela Libre de Ciencias Políticas y Administración </w:t>
      </w:r>
      <w:r w:rsidR="007A4A8D" w:rsidRPr="007A4A8D">
        <w:rPr>
          <w:rFonts w:ascii="Arial" w:hAnsi="Arial" w:cs="Arial"/>
          <w:iCs/>
          <w:sz w:val="24"/>
          <w:szCs w:val="24"/>
        </w:rPr>
        <w:t>Pública</w:t>
      </w:r>
      <w:r w:rsidRPr="007A4A8D">
        <w:rPr>
          <w:rFonts w:ascii="Arial" w:hAnsi="Arial" w:cs="Arial"/>
          <w:iCs/>
          <w:sz w:val="24"/>
          <w:szCs w:val="24"/>
        </w:rPr>
        <w:t xml:space="preserve"> del Oriente.</w:t>
      </w:r>
    </w:p>
    <w:p w14:paraId="4F646838" w14:textId="77777777" w:rsidR="008B44E4" w:rsidRDefault="008B44E4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59FEFCF7" w14:textId="77777777" w:rsidR="008B44E4" w:rsidRDefault="004A56FC">
      <w:pPr>
        <w:jc w:val="center"/>
        <w:rPr>
          <w:rFonts w:ascii="Arial" w:hAnsi="Arial" w:cs="Arial"/>
          <w:color w:val="1F4E79" w:themeColor="accent1" w:themeShade="80"/>
        </w:rPr>
      </w:pPr>
      <w:r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52DD3A39" w14:textId="53169A3F" w:rsidR="008B44E4" w:rsidRPr="00101E05" w:rsidRDefault="004A56FC" w:rsidP="00101E0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777A9">
        <w:rPr>
          <w:rFonts w:ascii="Arial" w:hAnsi="Arial" w:cs="Arial"/>
          <w:b/>
          <w:bCs/>
          <w:iCs/>
          <w:sz w:val="24"/>
          <w:szCs w:val="24"/>
        </w:rPr>
        <w:t>Coordinador Administrativo de la División de Estudios de Posgrado de la F</w:t>
      </w:r>
      <w:r w:rsidR="00101E05" w:rsidRPr="005777A9">
        <w:rPr>
          <w:rFonts w:ascii="Arial" w:hAnsi="Arial" w:cs="Arial"/>
          <w:b/>
          <w:bCs/>
          <w:iCs/>
          <w:sz w:val="24"/>
          <w:szCs w:val="24"/>
        </w:rPr>
        <w:t xml:space="preserve">acultad de </w:t>
      </w:r>
      <w:r w:rsidRPr="005777A9">
        <w:rPr>
          <w:rFonts w:ascii="Arial" w:hAnsi="Arial" w:cs="Arial"/>
          <w:b/>
          <w:bCs/>
          <w:iCs/>
          <w:sz w:val="24"/>
          <w:szCs w:val="24"/>
        </w:rPr>
        <w:t>E</w:t>
      </w:r>
      <w:r w:rsidR="00101E05" w:rsidRPr="005777A9">
        <w:rPr>
          <w:rFonts w:ascii="Arial" w:hAnsi="Arial" w:cs="Arial"/>
          <w:b/>
          <w:bCs/>
          <w:iCs/>
          <w:sz w:val="24"/>
          <w:szCs w:val="24"/>
        </w:rPr>
        <w:t xml:space="preserve">conomía, </w:t>
      </w:r>
      <w:r w:rsidRPr="005777A9">
        <w:rPr>
          <w:rFonts w:ascii="Arial" w:hAnsi="Arial" w:cs="Arial"/>
          <w:b/>
          <w:bCs/>
          <w:iCs/>
          <w:sz w:val="24"/>
          <w:szCs w:val="24"/>
        </w:rPr>
        <w:t>C</w:t>
      </w:r>
      <w:r w:rsidR="00101E05" w:rsidRPr="005777A9">
        <w:rPr>
          <w:rFonts w:ascii="Arial" w:hAnsi="Arial" w:cs="Arial"/>
          <w:b/>
          <w:bCs/>
          <w:iCs/>
          <w:sz w:val="24"/>
          <w:szCs w:val="24"/>
        </w:rPr>
        <w:t>ontaduría y Administración de la Universidad Juárez del Estado de Durango</w:t>
      </w:r>
      <w:r w:rsidR="00101E05" w:rsidRPr="00101E05">
        <w:rPr>
          <w:rFonts w:ascii="Arial" w:hAnsi="Arial" w:cs="Arial"/>
          <w:iCs/>
          <w:sz w:val="24"/>
          <w:szCs w:val="24"/>
        </w:rPr>
        <w:t>,</w:t>
      </w:r>
      <w:r w:rsidRPr="00101E05">
        <w:rPr>
          <w:rFonts w:ascii="Arial" w:hAnsi="Arial" w:cs="Arial"/>
          <w:iCs/>
          <w:sz w:val="24"/>
          <w:szCs w:val="24"/>
        </w:rPr>
        <w:t xml:space="preserve"> del 16 de </w:t>
      </w:r>
      <w:r w:rsidR="007A4A8D" w:rsidRPr="00101E05">
        <w:rPr>
          <w:rFonts w:ascii="Arial" w:hAnsi="Arial" w:cs="Arial"/>
          <w:iCs/>
          <w:sz w:val="24"/>
          <w:szCs w:val="24"/>
        </w:rPr>
        <w:t>noviembre</w:t>
      </w:r>
      <w:r w:rsidRPr="00101E05">
        <w:rPr>
          <w:rFonts w:ascii="Arial" w:hAnsi="Arial" w:cs="Arial"/>
          <w:iCs/>
          <w:sz w:val="24"/>
          <w:szCs w:val="24"/>
        </w:rPr>
        <w:t xml:space="preserve"> al 2022.</w:t>
      </w:r>
    </w:p>
    <w:p w14:paraId="0C0F8995" w14:textId="6E840E65" w:rsidR="008B44E4" w:rsidRPr="00101E05" w:rsidRDefault="004A56FC" w:rsidP="00101E0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777A9">
        <w:rPr>
          <w:rFonts w:ascii="Arial" w:hAnsi="Arial" w:cs="Arial"/>
          <w:b/>
          <w:bCs/>
          <w:iCs/>
          <w:sz w:val="24"/>
          <w:szCs w:val="24"/>
        </w:rPr>
        <w:t>Prefecto en la E</w:t>
      </w:r>
      <w:r w:rsidR="00012804" w:rsidRPr="005777A9">
        <w:rPr>
          <w:rFonts w:ascii="Arial" w:hAnsi="Arial" w:cs="Arial"/>
          <w:b/>
          <w:bCs/>
          <w:iCs/>
          <w:sz w:val="24"/>
          <w:szCs w:val="24"/>
        </w:rPr>
        <w:t xml:space="preserve">scuela </w:t>
      </w:r>
      <w:r w:rsidRPr="005777A9">
        <w:rPr>
          <w:rFonts w:ascii="Arial" w:hAnsi="Arial" w:cs="Arial"/>
          <w:b/>
          <w:bCs/>
          <w:iCs/>
          <w:sz w:val="24"/>
          <w:szCs w:val="24"/>
        </w:rPr>
        <w:t>P</w:t>
      </w:r>
      <w:r w:rsidR="00012804" w:rsidRPr="005777A9">
        <w:rPr>
          <w:rFonts w:ascii="Arial" w:hAnsi="Arial" w:cs="Arial"/>
          <w:b/>
          <w:bCs/>
          <w:iCs/>
          <w:sz w:val="24"/>
          <w:szCs w:val="24"/>
        </w:rPr>
        <w:t xml:space="preserve">reparatoria </w:t>
      </w:r>
      <w:r w:rsidRPr="005777A9">
        <w:rPr>
          <w:rFonts w:ascii="Arial" w:hAnsi="Arial" w:cs="Arial"/>
          <w:b/>
          <w:bCs/>
          <w:iCs/>
          <w:sz w:val="24"/>
          <w:szCs w:val="24"/>
        </w:rPr>
        <w:t>N</w:t>
      </w:r>
      <w:r w:rsidR="00012804" w:rsidRPr="005777A9">
        <w:rPr>
          <w:rFonts w:ascii="Arial" w:hAnsi="Arial" w:cs="Arial"/>
          <w:b/>
          <w:bCs/>
          <w:iCs/>
          <w:sz w:val="24"/>
          <w:szCs w:val="24"/>
        </w:rPr>
        <w:t>octurna</w:t>
      </w:r>
      <w:r w:rsidRPr="00101E05">
        <w:rPr>
          <w:rFonts w:ascii="Arial" w:hAnsi="Arial" w:cs="Arial"/>
          <w:iCs/>
          <w:sz w:val="24"/>
          <w:szCs w:val="24"/>
        </w:rPr>
        <w:t xml:space="preserve"> en </w:t>
      </w:r>
      <w:r w:rsidR="007A4A8D" w:rsidRPr="00101E05">
        <w:rPr>
          <w:rFonts w:ascii="Arial" w:hAnsi="Arial" w:cs="Arial"/>
          <w:iCs/>
          <w:sz w:val="24"/>
          <w:szCs w:val="24"/>
        </w:rPr>
        <w:t>marzo</w:t>
      </w:r>
      <w:r w:rsidRPr="00101E05">
        <w:rPr>
          <w:rFonts w:ascii="Arial" w:hAnsi="Arial" w:cs="Arial"/>
          <w:iCs/>
          <w:sz w:val="24"/>
          <w:szCs w:val="24"/>
        </w:rPr>
        <w:t xml:space="preserve"> del 2022 a </w:t>
      </w:r>
      <w:r w:rsidR="007A4A8D" w:rsidRPr="00101E05">
        <w:rPr>
          <w:rFonts w:ascii="Arial" w:hAnsi="Arial" w:cs="Arial"/>
          <w:iCs/>
          <w:sz w:val="24"/>
          <w:szCs w:val="24"/>
        </w:rPr>
        <w:t>septiembre</w:t>
      </w:r>
      <w:r w:rsidRPr="00101E05">
        <w:rPr>
          <w:rFonts w:ascii="Arial" w:hAnsi="Arial" w:cs="Arial"/>
          <w:iCs/>
          <w:sz w:val="24"/>
          <w:szCs w:val="24"/>
        </w:rPr>
        <w:t xml:space="preserve"> del 202</w:t>
      </w:r>
      <w:r w:rsidR="00012804">
        <w:rPr>
          <w:rFonts w:ascii="Arial" w:hAnsi="Arial" w:cs="Arial"/>
          <w:iCs/>
          <w:sz w:val="24"/>
          <w:szCs w:val="24"/>
        </w:rPr>
        <w:t>4.</w:t>
      </w:r>
    </w:p>
    <w:p w14:paraId="4B1DC9AF" w14:textId="09C9C3FB" w:rsidR="008B44E4" w:rsidRPr="00101E05" w:rsidRDefault="004A56FC" w:rsidP="00101E0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777A9">
        <w:rPr>
          <w:rFonts w:ascii="Arial" w:hAnsi="Arial" w:cs="Arial"/>
          <w:b/>
          <w:bCs/>
          <w:iCs/>
          <w:sz w:val="24"/>
          <w:szCs w:val="24"/>
        </w:rPr>
        <w:t xml:space="preserve">Director de Administración de la </w:t>
      </w:r>
      <w:r w:rsidR="00101E05" w:rsidRPr="005777A9">
        <w:rPr>
          <w:rFonts w:ascii="Arial" w:hAnsi="Arial" w:cs="Arial"/>
          <w:b/>
          <w:bCs/>
          <w:iCs/>
          <w:sz w:val="24"/>
          <w:szCs w:val="24"/>
        </w:rPr>
        <w:t>S</w:t>
      </w:r>
      <w:r w:rsidR="007A4A8D" w:rsidRPr="005777A9">
        <w:rPr>
          <w:rFonts w:ascii="Arial" w:hAnsi="Arial" w:cs="Arial"/>
          <w:b/>
          <w:bCs/>
          <w:iCs/>
          <w:sz w:val="24"/>
          <w:szCs w:val="24"/>
        </w:rPr>
        <w:t>ecretar</w:t>
      </w:r>
      <w:r w:rsidR="00101E05" w:rsidRPr="005777A9">
        <w:rPr>
          <w:rFonts w:ascii="Arial" w:hAnsi="Arial" w:cs="Arial"/>
          <w:b/>
          <w:bCs/>
          <w:iCs/>
          <w:sz w:val="24"/>
          <w:szCs w:val="24"/>
        </w:rPr>
        <w:t>í</w:t>
      </w:r>
      <w:r w:rsidR="007A4A8D" w:rsidRPr="005777A9">
        <w:rPr>
          <w:rFonts w:ascii="Arial" w:hAnsi="Arial" w:cs="Arial"/>
          <w:b/>
          <w:bCs/>
          <w:iCs/>
          <w:sz w:val="24"/>
          <w:szCs w:val="24"/>
        </w:rPr>
        <w:t>a</w:t>
      </w:r>
      <w:r w:rsidRPr="005777A9">
        <w:rPr>
          <w:rFonts w:ascii="Arial" w:hAnsi="Arial" w:cs="Arial"/>
          <w:b/>
          <w:bCs/>
          <w:iCs/>
          <w:sz w:val="24"/>
          <w:szCs w:val="24"/>
        </w:rPr>
        <w:t xml:space="preserve"> de </w:t>
      </w:r>
      <w:r w:rsidR="00101E05" w:rsidRPr="005777A9">
        <w:rPr>
          <w:rFonts w:ascii="Arial" w:hAnsi="Arial" w:cs="Arial"/>
          <w:b/>
          <w:bCs/>
          <w:iCs/>
          <w:sz w:val="24"/>
          <w:szCs w:val="24"/>
        </w:rPr>
        <w:t>C</w:t>
      </w:r>
      <w:r w:rsidRPr="005777A9">
        <w:rPr>
          <w:rFonts w:ascii="Arial" w:hAnsi="Arial" w:cs="Arial"/>
          <w:b/>
          <w:bCs/>
          <w:iCs/>
          <w:sz w:val="24"/>
          <w:szCs w:val="24"/>
        </w:rPr>
        <w:t xml:space="preserve">omunicaciones y Obras </w:t>
      </w:r>
      <w:r w:rsidR="007A4A8D" w:rsidRPr="005777A9">
        <w:rPr>
          <w:rFonts w:ascii="Arial" w:hAnsi="Arial" w:cs="Arial"/>
          <w:b/>
          <w:bCs/>
          <w:iCs/>
          <w:sz w:val="24"/>
          <w:szCs w:val="24"/>
        </w:rPr>
        <w:t>Públicas</w:t>
      </w:r>
      <w:r w:rsidRPr="005777A9">
        <w:rPr>
          <w:rFonts w:ascii="Arial" w:hAnsi="Arial" w:cs="Arial"/>
          <w:b/>
          <w:bCs/>
          <w:iCs/>
          <w:sz w:val="24"/>
          <w:szCs w:val="24"/>
        </w:rPr>
        <w:t xml:space="preserve"> del Estado</w:t>
      </w:r>
      <w:r w:rsidRPr="00101E05">
        <w:rPr>
          <w:rFonts w:ascii="Arial" w:hAnsi="Arial" w:cs="Arial"/>
          <w:iCs/>
          <w:sz w:val="24"/>
          <w:szCs w:val="24"/>
        </w:rPr>
        <w:t xml:space="preserve"> del 23 de </w:t>
      </w:r>
      <w:r w:rsidR="00101E05" w:rsidRPr="00101E05">
        <w:rPr>
          <w:rFonts w:ascii="Arial" w:hAnsi="Arial" w:cs="Arial"/>
          <w:iCs/>
          <w:sz w:val="24"/>
          <w:szCs w:val="24"/>
        </w:rPr>
        <w:t>s</w:t>
      </w:r>
      <w:r w:rsidRPr="00101E05">
        <w:rPr>
          <w:rFonts w:ascii="Arial" w:hAnsi="Arial" w:cs="Arial"/>
          <w:iCs/>
          <w:sz w:val="24"/>
          <w:szCs w:val="24"/>
        </w:rPr>
        <w:t xml:space="preserve">eptiembre del 2022 al 16 de </w:t>
      </w:r>
      <w:r w:rsidR="00101E05" w:rsidRPr="00101E05">
        <w:rPr>
          <w:rFonts w:ascii="Arial" w:hAnsi="Arial" w:cs="Arial"/>
          <w:iCs/>
          <w:sz w:val="24"/>
          <w:szCs w:val="24"/>
        </w:rPr>
        <w:t>e</w:t>
      </w:r>
      <w:r w:rsidRPr="00101E05">
        <w:rPr>
          <w:rFonts w:ascii="Arial" w:hAnsi="Arial" w:cs="Arial"/>
          <w:iCs/>
          <w:sz w:val="24"/>
          <w:szCs w:val="24"/>
        </w:rPr>
        <w:t>nero del 2024</w:t>
      </w:r>
      <w:r w:rsidR="00101E05">
        <w:rPr>
          <w:rFonts w:ascii="Arial" w:hAnsi="Arial" w:cs="Arial"/>
          <w:iCs/>
          <w:sz w:val="24"/>
          <w:szCs w:val="24"/>
        </w:rPr>
        <w:t>.</w:t>
      </w:r>
    </w:p>
    <w:p w14:paraId="747EDC65" w14:textId="77777777" w:rsidR="00101E05" w:rsidRDefault="00101E05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7CBC1AB7" w14:textId="77777777" w:rsidR="008B44E4" w:rsidRDefault="004A56FC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7CB5FC0F" w14:textId="77777777" w:rsidR="00101E05" w:rsidRDefault="004A56FC" w:rsidP="00101E0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1E05">
        <w:rPr>
          <w:rFonts w:ascii="Arial" w:hAnsi="Arial" w:cs="Arial"/>
          <w:iCs/>
          <w:sz w:val="24"/>
          <w:szCs w:val="24"/>
        </w:rPr>
        <w:t xml:space="preserve">Licenciado en Administración </w:t>
      </w:r>
      <w:r w:rsidR="00101E05" w:rsidRPr="00101E05">
        <w:rPr>
          <w:rFonts w:ascii="Arial" w:hAnsi="Arial" w:cs="Arial"/>
          <w:iCs/>
          <w:sz w:val="24"/>
          <w:szCs w:val="24"/>
        </w:rPr>
        <w:t>Pública</w:t>
      </w:r>
      <w:r w:rsidRPr="00101E05">
        <w:rPr>
          <w:rFonts w:ascii="Arial" w:hAnsi="Arial" w:cs="Arial"/>
          <w:iCs/>
          <w:sz w:val="24"/>
          <w:szCs w:val="24"/>
        </w:rPr>
        <w:t xml:space="preserve"> FECA-UJED </w:t>
      </w:r>
      <w:r w:rsidR="00101E05" w:rsidRPr="00101E05">
        <w:rPr>
          <w:rFonts w:ascii="Arial" w:hAnsi="Arial" w:cs="Arial"/>
          <w:iCs/>
          <w:sz w:val="24"/>
          <w:szCs w:val="24"/>
        </w:rPr>
        <w:t>f</w:t>
      </w:r>
      <w:r w:rsidRPr="00101E05">
        <w:rPr>
          <w:rFonts w:ascii="Arial" w:hAnsi="Arial" w:cs="Arial"/>
          <w:iCs/>
          <w:sz w:val="24"/>
          <w:szCs w:val="24"/>
        </w:rPr>
        <w:t xml:space="preserve">ebrero 2007 a </w:t>
      </w:r>
      <w:r w:rsidR="00101E05" w:rsidRPr="00101E05">
        <w:rPr>
          <w:rFonts w:ascii="Arial" w:hAnsi="Arial" w:cs="Arial"/>
          <w:iCs/>
          <w:sz w:val="24"/>
          <w:szCs w:val="24"/>
        </w:rPr>
        <w:t>a</w:t>
      </w:r>
      <w:r w:rsidRPr="00101E05">
        <w:rPr>
          <w:rFonts w:ascii="Arial" w:hAnsi="Arial" w:cs="Arial"/>
          <w:iCs/>
          <w:sz w:val="24"/>
          <w:szCs w:val="24"/>
        </w:rPr>
        <w:t>bril 2015</w:t>
      </w:r>
      <w:r w:rsidR="00101E05">
        <w:rPr>
          <w:rFonts w:ascii="Arial" w:hAnsi="Arial" w:cs="Arial"/>
          <w:iCs/>
          <w:sz w:val="24"/>
          <w:szCs w:val="24"/>
        </w:rPr>
        <w:t>.</w:t>
      </w:r>
    </w:p>
    <w:p w14:paraId="5F55ABC8" w14:textId="39E32DAE" w:rsidR="00101E05" w:rsidRDefault="004A56FC" w:rsidP="00101E0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1E05">
        <w:rPr>
          <w:rFonts w:ascii="Arial" w:hAnsi="Arial" w:cs="Arial"/>
          <w:iCs/>
          <w:sz w:val="24"/>
          <w:szCs w:val="24"/>
        </w:rPr>
        <w:lastRenderedPageBreak/>
        <w:t xml:space="preserve">Maestría en Administración </w:t>
      </w:r>
      <w:r w:rsidR="00101E05" w:rsidRPr="00101E05">
        <w:rPr>
          <w:rFonts w:ascii="Arial" w:hAnsi="Arial" w:cs="Arial"/>
          <w:iCs/>
          <w:sz w:val="24"/>
          <w:szCs w:val="24"/>
        </w:rPr>
        <w:t>Pública FECA</w:t>
      </w:r>
      <w:r w:rsidRPr="00101E05">
        <w:rPr>
          <w:rFonts w:ascii="Arial" w:hAnsi="Arial" w:cs="Arial"/>
          <w:iCs/>
          <w:sz w:val="24"/>
          <w:szCs w:val="24"/>
        </w:rPr>
        <w:t xml:space="preserve">-UJED </w:t>
      </w:r>
      <w:r w:rsidR="00101E05" w:rsidRPr="00101E05">
        <w:rPr>
          <w:rFonts w:ascii="Arial" w:hAnsi="Arial" w:cs="Arial"/>
          <w:iCs/>
          <w:sz w:val="24"/>
          <w:szCs w:val="24"/>
        </w:rPr>
        <w:t>s</w:t>
      </w:r>
      <w:r w:rsidRPr="00101E05">
        <w:rPr>
          <w:rFonts w:ascii="Arial" w:hAnsi="Arial" w:cs="Arial"/>
          <w:iCs/>
          <w:sz w:val="24"/>
          <w:szCs w:val="24"/>
        </w:rPr>
        <w:t xml:space="preserve">eptiembre 2017 a </w:t>
      </w:r>
      <w:r w:rsidR="00101E05" w:rsidRPr="00101E05">
        <w:rPr>
          <w:rFonts w:ascii="Arial" w:hAnsi="Arial" w:cs="Arial"/>
          <w:iCs/>
          <w:sz w:val="24"/>
          <w:szCs w:val="24"/>
        </w:rPr>
        <w:t>m</w:t>
      </w:r>
      <w:r w:rsidRPr="00101E05">
        <w:rPr>
          <w:rFonts w:ascii="Arial" w:hAnsi="Arial" w:cs="Arial"/>
          <w:iCs/>
          <w:sz w:val="24"/>
          <w:szCs w:val="24"/>
        </w:rPr>
        <w:t>arzo 2019</w:t>
      </w:r>
      <w:r w:rsidR="00101E05">
        <w:rPr>
          <w:rFonts w:ascii="Arial" w:hAnsi="Arial" w:cs="Arial"/>
          <w:iCs/>
          <w:sz w:val="24"/>
          <w:szCs w:val="24"/>
        </w:rPr>
        <w:t>.</w:t>
      </w:r>
    </w:p>
    <w:p w14:paraId="2EFA0327" w14:textId="76AF3077" w:rsidR="008B44E4" w:rsidRPr="00101E05" w:rsidRDefault="004A56FC" w:rsidP="00101E0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1E05">
        <w:rPr>
          <w:rFonts w:ascii="Arial" w:hAnsi="Arial" w:cs="Arial"/>
          <w:iCs/>
          <w:sz w:val="24"/>
          <w:szCs w:val="24"/>
        </w:rPr>
        <w:t xml:space="preserve">Doctorado en Gobierno y Administración </w:t>
      </w:r>
      <w:r w:rsidR="00101E05" w:rsidRPr="00101E05">
        <w:rPr>
          <w:rFonts w:ascii="Arial" w:hAnsi="Arial" w:cs="Arial"/>
          <w:iCs/>
          <w:sz w:val="24"/>
          <w:szCs w:val="24"/>
        </w:rPr>
        <w:t>Pública</w:t>
      </w:r>
      <w:r w:rsidRPr="00101E05">
        <w:rPr>
          <w:rFonts w:ascii="Arial" w:hAnsi="Arial" w:cs="Arial"/>
          <w:iCs/>
          <w:sz w:val="24"/>
          <w:szCs w:val="24"/>
        </w:rPr>
        <w:t xml:space="preserve"> ELCPAPO </w:t>
      </w:r>
      <w:r w:rsidR="00101E05" w:rsidRPr="00101E05">
        <w:rPr>
          <w:rFonts w:ascii="Arial" w:hAnsi="Arial" w:cs="Arial"/>
          <w:iCs/>
          <w:sz w:val="24"/>
          <w:szCs w:val="24"/>
        </w:rPr>
        <w:t>f</w:t>
      </w:r>
      <w:r w:rsidRPr="00101E05">
        <w:rPr>
          <w:rFonts w:ascii="Arial" w:hAnsi="Arial" w:cs="Arial"/>
          <w:iCs/>
          <w:sz w:val="24"/>
          <w:szCs w:val="24"/>
        </w:rPr>
        <w:t>ebrero del 2021 a julio 2022</w:t>
      </w:r>
      <w:r w:rsidR="00101E05">
        <w:rPr>
          <w:rFonts w:ascii="Arial" w:hAnsi="Arial" w:cs="Arial"/>
          <w:iCs/>
          <w:sz w:val="24"/>
          <w:szCs w:val="24"/>
        </w:rPr>
        <w:t>.</w:t>
      </w:r>
    </w:p>
    <w:p w14:paraId="4857AD5C" w14:textId="77777777" w:rsidR="008B44E4" w:rsidRDefault="008B44E4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012737CB" w14:textId="77777777" w:rsidR="008B44E4" w:rsidRDefault="004A56FC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4548C82C" w14:textId="5B1FB4B9" w:rsidR="008B44E4" w:rsidRPr="00101E05" w:rsidRDefault="004A56FC" w:rsidP="00101E05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1E05">
        <w:rPr>
          <w:rFonts w:ascii="Arial" w:hAnsi="Arial" w:cs="Arial"/>
          <w:iCs/>
          <w:sz w:val="24"/>
          <w:szCs w:val="24"/>
        </w:rPr>
        <w:t xml:space="preserve">Curso: ¿Como entender el presupuesto? El gasto </w:t>
      </w:r>
      <w:r w:rsidR="00101E05" w:rsidRPr="00101E05">
        <w:rPr>
          <w:rFonts w:ascii="Arial" w:hAnsi="Arial" w:cs="Arial"/>
          <w:iCs/>
          <w:sz w:val="24"/>
          <w:szCs w:val="24"/>
        </w:rPr>
        <w:t>público</w:t>
      </w:r>
      <w:r w:rsidRPr="00101E05">
        <w:rPr>
          <w:rFonts w:ascii="Arial" w:hAnsi="Arial" w:cs="Arial"/>
          <w:iCs/>
          <w:sz w:val="24"/>
          <w:szCs w:val="24"/>
        </w:rPr>
        <w:t xml:space="preserve"> a través de los datos. Secretaria de hacienda y </w:t>
      </w:r>
      <w:r w:rsidR="00101E05" w:rsidRPr="00101E05">
        <w:rPr>
          <w:rFonts w:ascii="Arial" w:hAnsi="Arial" w:cs="Arial"/>
          <w:iCs/>
          <w:sz w:val="24"/>
          <w:szCs w:val="24"/>
        </w:rPr>
        <w:t>crédito</w:t>
      </w:r>
      <w:r w:rsidRPr="00101E05">
        <w:rPr>
          <w:rFonts w:ascii="Arial" w:hAnsi="Arial" w:cs="Arial"/>
          <w:iCs/>
          <w:sz w:val="24"/>
          <w:szCs w:val="24"/>
        </w:rPr>
        <w:t xml:space="preserve"> </w:t>
      </w:r>
      <w:r w:rsidR="00101E05" w:rsidRPr="00101E05">
        <w:rPr>
          <w:rFonts w:ascii="Arial" w:hAnsi="Arial" w:cs="Arial"/>
          <w:iCs/>
          <w:sz w:val="24"/>
          <w:szCs w:val="24"/>
        </w:rPr>
        <w:t>público</w:t>
      </w:r>
      <w:r w:rsidRPr="00101E05">
        <w:rPr>
          <w:rFonts w:ascii="Arial" w:hAnsi="Arial" w:cs="Arial"/>
          <w:iCs/>
          <w:sz w:val="24"/>
          <w:szCs w:val="24"/>
        </w:rPr>
        <w:t xml:space="preserve">. 6 de </w:t>
      </w:r>
      <w:r w:rsidR="00101E05" w:rsidRPr="00101E05">
        <w:rPr>
          <w:rFonts w:ascii="Arial" w:hAnsi="Arial" w:cs="Arial"/>
          <w:iCs/>
          <w:sz w:val="24"/>
          <w:szCs w:val="24"/>
        </w:rPr>
        <w:t>marzo</w:t>
      </w:r>
      <w:r w:rsidRPr="00101E05">
        <w:rPr>
          <w:rFonts w:ascii="Arial" w:hAnsi="Arial" w:cs="Arial"/>
          <w:iCs/>
          <w:sz w:val="24"/>
          <w:szCs w:val="24"/>
        </w:rPr>
        <w:t xml:space="preserve"> al 23 </w:t>
      </w:r>
      <w:r w:rsidR="00101E05">
        <w:rPr>
          <w:rFonts w:ascii="Arial" w:hAnsi="Arial" w:cs="Arial"/>
          <w:iCs/>
          <w:sz w:val="24"/>
          <w:szCs w:val="24"/>
        </w:rPr>
        <w:t>de</w:t>
      </w:r>
      <w:r w:rsidRPr="00101E05">
        <w:rPr>
          <w:rFonts w:ascii="Arial" w:hAnsi="Arial" w:cs="Arial"/>
          <w:iCs/>
          <w:sz w:val="24"/>
          <w:szCs w:val="24"/>
        </w:rPr>
        <w:t xml:space="preserve"> </w:t>
      </w:r>
      <w:r w:rsidR="00101E05">
        <w:rPr>
          <w:rFonts w:ascii="Arial" w:hAnsi="Arial" w:cs="Arial"/>
          <w:iCs/>
          <w:sz w:val="24"/>
          <w:szCs w:val="24"/>
        </w:rPr>
        <w:t>a</w:t>
      </w:r>
      <w:r w:rsidRPr="00101E05">
        <w:rPr>
          <w:rFonts w:ascii="Arial" w:hAnsi="Arial" w:cs="Arial"/>
          <w:iCs/>
          <w:sz w:val="24"/>
          <w:szCs w:val="24"/>
        </w:rPr>
        <w:t>bril del 2023.</w:t>
      </w:r>
    </w:p>
    <w:p w14:paraId="14341ED9" w14:textId="208F6E87" w:rsidR="008B44E4" w:rsidRPr="00101E05" w:rsidRDefault="004A56FC" w:rsidP="00101E05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1E05">
        <w:rPr>
          <w:rFonts w:ascii="Arial" w:hAnsi="Arial" w:cs="Arial"/>
          <w:iCs/>
          <w:sz w:val="24"/>
          <w:szCs w:val="24"/>
        </w:rPr>
        <w:t xml:space="preserve">Diplomado en Evaluación de Políticas y Programas </w:t>
      </w:r>
      <w:r w:rsidR="00012804" w:rsidRPr="00101E05">
        <w:rPr>
          <w:rFonts w:ascii="Arial" w:hAnsi="Arial" w:cs="Arial"/>
          <w:iCs/>
          <w:sz w:val="24"/>
          <w:szCs w:val="24"/>
        </w:rPr>
        <w:t>Públic</w:t>
      </w:r>
      <w:r w:rsidR="00012804">
        <w:rPr>
          <w:rFonts w:ascii="Arial" w:hAnsi="Arial" w:cs="Arial"/>
          <w:iCs/>
          <w:sz w:val="24"/>
          <w:szCs w:val="24"/>
        </w:rPr>
        <w:t>o</w:t>
      </w:r>
      <w:r w:rsidR="00012804" w:rsidRPr="00101E05">
        <w:rPr>
          <w:rFonts w:ascii="Arial" w:hAnsi="Arial" w:cs="Arial"/>
          <w:iCs/>
          <w:sz w:val="24"/>
          <w:szCs w:val="24"/>
        </w:rPr>
        <w:t>s</w:t>
      </w:r>
      <w:r w:rsidRPr="00101E05">
        <w:rPr>
          <w:rFonts w:ascii="Arial" w:hAnsi="Arial" w:cs="Arial"/>
          <w:iCs/>
          <w:sz w:val="24"/>
          <w:szCs w:val="24"/>
        </w:rPr>
        <w:t xml:space="preserve"> 2023. Secretar</w:t>
      </w:r>
      <w:r w:rsidR="00012804">
        <w:rPr>
          <w:rFonts w:ascii="Arial" w:hAnsi="Arial" w:cs="Arial"/>
          <w:iCs/>
          <w:sz w:val="24"/>
          <w:szCs w:val="24"/>
        </w:rPr>
        <w:t>í</w:t>
      </w:r>
      <w:r w:rsidRPr="00101E05">
        <w:rPr>
          <w:rFonts w:ascii="Arial" w:hAnsi="Arial" w:cs="Arial"/>
          <w:iCs/>
          <w:sz w:val="24"/>
          <w:szCs w:val="24"/>
        </w:rPr>
        <w:t xml:space="preserve">a de Hacienda y </w:t>
      </w:r>
      <w:r w:rsidR="00012804" w:rsidRPr="00101E05">
        <w:rPr>
          <w:rFonts w:ascii="Arial" w:hAnsi="Arial" w:cs="Arial"/>
          <w:iCs/>
          <w:sz w:val="24"/>
          <w:szCs w:val="24"/>
        </w:rPr>
        <w:t>Crédito</w:t>
      </w:r>
      <w:r w:rsidRPr="00101E05">
        <w:rPr>
          <w:rFonts w:ascii="Arial" w:hAnsi="Arial" w:cs="Arial"/>
          <w:iCs/>
          <w:sz w:val="24"/>
          <w:szCs w:val="24"/>
        </w:rPr>
        <w:t xml:space="preserve"> Publico. 11 de </w:t>
      </w:r>
      <w:r w:rsidR="00012804" w:rsidRPr="00101E05">
        <w:rPr>
          <w:rFonts w:ascii="Arial" w:hAnsi="Arial" w:cs="Arial"/>
          <w:iCs/>
          <w:sz w:val="24"/>
          <w:szCs w:val="24"/>
        </w:rPr>
        <w:t>septiembre</w:t>
      </w:r>
      <w:r w:rsidRPr="00101E05">
        <w:rPr>
          <w:rFonts w:ascii="Arial" w:hAnsi="Arial" w:cs="Arial"/>
          <w:iCs/>
          <w:sz w:val="24"/>
          <w:szCs w:val="24"/>
        </w:rPr>
        <w:t xml:space="preserve"> al 01 de </w:t>
      </w:r>
      <w:r w:rsidR="00012804" w:rsidRPr="00101E05">
        <w:rPr>
          <w:rFonts w:ascii="Arial" w:hAnsi="Arial" w:cs="Arial"/>
          <w:iCs/>
          <w:sz w:val="24"/>
          <w:szCs w:val="24"/>
        </w:rPr>
        <w:t>diciembre</w:t>
      </w:r>
      <w:r w:rsidRPr="00101E05">
        <w:rPr>
          <w:rFonts w:ascii="Arial" w:hAnsi="Arial" w:cs="Arial"/>
          <w:iCs/>
          <w:sz w:val="24"/>
          <w:szCs w:val="24"/>
        </w:rPr>
        <w:t xml:space="preserve"> del 2023.</w:t>
      </w:r>
    </w:p>
    <w:p w14:paraId="2E901CA9" w14:textId="1B177E34" w:rsidR="008B44E4" w:rsidRPr="00101E05" w:rsidRDefault="004A56FC" w:rsidP="00101E05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1E05">
        <w:rPr>
          <w:rFonts w:ascii="Arial" w:hAnsi="Arial" w:cs="Arial"/>
          <w:iCs/>
          <w:sz w:val="24"/>
          <w:szCs w:val="24"/>
        </w:rPr>
        <w:t xml:space="preserve">Diplomado Presupuesto basado en Resultados (13a. Edición). Secretaria de Hacienda y </w:t>
      </w:r>
      <w:r w:rsidR="00012804" w:rsidRPr="00101E05">
        <w:rPr>
          <w:rFonts w:ascii="Arial" w:hAnsi="Arial" w:cs="Arial"/>
          <w:iCs/>
          <w:sz w:val="24"/>
          <w:szCs w:val="24"/>
        </w:rPr>
        <w:t>Crédito</w:t>
      </w:r>
      <w:r w:rsidRPr="00101E05">
        <w:rPr>
          <w:rFonts w:ascii="Arial" w:hAnsi="Arial" w:cs="Arial"/>
          <w:iCs/>
          <w:sz w:val="24"/>
          <w:szCs w:val="24"/>
        </w:rPr>
        <w:t xml:space="preserve"> Publico. Del 22 de </w:t>
      </w:r>
      <w:r w:rsidR="00012804" w:rsidRPr="00101E05">
        <w:rPr>
          <w:rFonts w:ascii="Arial" w:hAnsi="Arial" w:cs="Arial"/>
          <w:iCs/>
          <w:sz w:val="24"/>
          <w:szCs w:val="24"/>
        </w:rPr>
        <w:t>mayo</w:t>
      </w:r>
      <w:r w:rsidRPr="00101E05">
        <w:rPr>
          <w:rFonts w:ascii="Arial" w:hAnsi="Arial" w:cs="Arial"/>
          <w:iCs/>
          <w:sz w:val="24"/>
          <w:szCs w:val="24"/>
        </w:rPr>
        <w:t xml:space="preserve"> al 25 de </w:t>
      </w:r>
      <w:r w:rsidR="00012804" w:rsidRPr="00101E05">
        <w:rPr>
          <w:rFonts w:ascii="Arial" w:hAnsi="Arial" w:cs="Arial"/>
          <w:iCs/>
          <w:sz w:val="24"/>
          <w:szCs w:val="24"/>
        </w:rPr>
        <w:t>agosto</w:t>
      </w:r>
      <w:r w:rsidRPr="00101E05">
        <w:rPr>
          <w:rFonts w:ascii="Arial" w:hAnsi="Arial" w:cs="Arial"/>
          <w:iCs/>
          <w:sz w:val="24"/>
          <w:szCs w:val="24"/>
        </w:rPr>
        <w:t xml:space="preserve"> del 2023</w:t>
      </w:r>
    </w:p>
    <w:p w14:paraId="7940924E" w14:textId="77777777" w:rsidR="008B44E4" w:rsidRDefault="008B44E4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3D39A6AF" w14:textId="77777777" w:rsidR="008B44E4" w:rsidRDefault="004A56FC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3EF807F1" w14:textId="71412C0B" w:rsidR="008B44E4" w:rsidRPr="00012804" w:rsidRDefault="004A56FC" w:rsidP="00012804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12804">
        <w:rPr>
          <w:rFonts w:ascii="Arial" w:hAnsi="Arial" w:cs="Arial"/>
          <w:iCs/>
          <w:sz w:val="24"/>
          <w:szCs w:val="24"/>
        </w:rPr>
        <w:t xml:space="preserve">Diplomado en </w:t>
      </w:r>
      <w:r w:rsidR="00012804" w:rsidRPr="00012804">
        <w:rPr>
          <w:rFonts w:ascii="Arial" w:hAnsi="Arial" w:cs="Arial"/>
          <w:iCs/>
          <w:sz w:val="24"/>
          <w:szCs w:val="24"/>
        </w:rPr>
        <w:t>Liderazgo</w:t>
      </w:r>
      <w:r w:rsidRPr="00012804">
        <w:rPr>
          <w:rFonts w:ascii="Arial" w:hAnsi="Arial" w:cs="Arial"/>
          <w:iCs/>
          <w:sz w:val="24"/>
          <w:szCs w:val="24"/>
        </w:rPr>
        <w:t xml:space="preserve"> de Alto Impacto. Centro de Estudios Superiores en Negocios y Humanidades. Del 3 de julio del 2023 al 4 de </w:t>
      </w:r>
      <w:r w:rsidR="00012804" w:rsidRPr="00012804">
        <w:rPr>
          <w:rFonts w:ascii="Arial" w:hAnsi="Arial" w:cs="Arial"/>
          <w:iCs/>
          <w:sz w:val="24"/>
          <w:szCs w:val="24"/>
        </w:rPr>
        <w:t>noviembre</w:t>
      </w:r>
      <w:r w:rsidRPr="00012804">
        <w:rPr>
          <w:rFonts w:ascii="Arial" w:hAnsi="Arial" w:cs="Arial"/>
          <w:iCs/>
          <w:sz w:val="24"/>
          <w:szCs w:val="24"/>
        </w:rPr>
        <w:t xml:space="preserve"> del 2023</w:t>
      </w:r>
    </w:p>
    <w:p w14:paraId="4C557E58" w14:textId="77428C69" w:rsidR="008B44E4" w:rsidRPr="00012804" w:rsidRDefault="004A56FC" w:rsidP="00012804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12804">
        <w:rPr>
          <w:rFonts w:ascii="Arial" w:hAnsi="Arial" w:cs="Arial"/>
          <w:iCs/>
          <w:sz w:val="24"/>
          <w:szCs w:val="24"/>
        </w:rPr>
        <w:t xml:space="preserve">Diplomado en Búsqueda Generalizada en Contextos de Régimen de Violencia. La Comisión de Búsquedas de Personas. 12 de </w:t>
      </w:r>
      <w:r w:rsidR="00012804" w:rsidRPr="00012804">
        <w:rPr>
          <w:rFonts w:ascii="Arial" w:hAnsi="Arial" w:cs="Arial"/>
          <w:iCs/>
          <w:sz w:val="24"/>
          <w:szCs w:val="24"/>
        </w:rPr>
        <w:t>mayo</w:t>
      </w:r>
      <w:r w:rsidRPr="00012804">
        <w:rPr>
          <w:rFonts w:ascii="Arial" w:hAnsi="Arial" w:cs="Arial"/>
          <w:iCs/>
          <w:sz w:val="24"/>
          <w:szCs w:val="24"/>
        </w:rPr>
        <w:t xml:space="preserve"> del 2024</w:t>
      </w:r>
    </w:p>
    <w:p w14:paraId="06DCCEFD" w14:textId="07F8F6EF" w:rsidR="008B44E4" w:rsidRPr="00012804" w:rsidRDefault="004A56FC" w:rsidP="00012804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012804">
        <w:rPr>
          <w:rFonts w:ascii="Arial" w:hAnsi="Arial" w:cs="Arial"/>
          <w:iCs/>
          <w:sz w:val="24"/>
          <w:szCs w:val="24"/>
        </w:rPr>
        <w:t xml:space="preserve">Diplomado Institucional: Debates </w:t>
      </w:r>
      <w:r w:rsidR="00012804" w:rsidRPr="00012804">
        <w:rPr>
          <w:rFonts w:ascii="Arial" w:hAnsi="Arial" w:cs="Arial"/>
          <w:iCs/>
          <w:sz w:val="24"/>
          <w:szCs w:val="24"/>
        </w:rPr>
        <w:t>contemporáneos</w:t>
      </w:r>
      <w:r w:rsidRPr="00012804">
        <w:rPr>
          <w:rFonts w:ascii="Arial" w:hAnsi="Arial" w:cs="Arial"/>
          <w:iCs/>
          <w:sz w:val="24"/>
          <w:szCs w:val="24"/>
        </w:rPr>
        <w:t xml:space="preserve"> en la </w:t>
      </w:r>
      <w:r w:rsidR="00012804" w:rsidRPr="00012804">
        <w:rPr>
          <w:rFonts w:ascii="Arial" w:hAnsi="Arial" w:cs="Arial"/>
          <w:iCs/>
          <w:sz w:val="24"/>
          <w:szCs w:val="24"/>
        </w:rPr>
        <w:t>educación</w:t>
      </w:r>
      <w:r w:rsidRPr="00012804">
        <w:rPr>
          <w:rFonts w:ascii="Arial" w:hAnsi="Arial" w:cs="Arial"/>
          <w:iCs/>
          <w:sz w:val="24"/>
          <w:szCs w:val="24"/>
        </w:rPr>
        <w:t xml:space="preserve"> </w:t>
      </w:r>
      <w:r w:rsidR="00012804" w:rsidRPr="00012804">
        <w:rPr>
          <w:rFonts w:ascii="Arial" w:hAnsi="Arial" w:cs="Arial"/>
          <w:iCs/>
          <w:sz w:val="24"/>
          <w:szCs w:val="24"/>
        </w:rPr>
        <w:t>superior</w:t>
      </w:r>
      <w:r w:rsidRPr="00012804">
        <w:rPr>
          <w:rFonts w:ascii="Arial" w:hAnsi="Arial" w:cs="Arial"/>
          <w:iCs/>
          <w:sz w:val="24"/>
          <w:szCs w:val="24"/>
        </w:rPr>
        <w:t xml:space="preserve">. Programa Universitario de Estudios sobre </w:t>
      </w:r>
      <w:r w:rsidR="00012804" w:rsidRPr="00012804">
        <w:rPr>
          <w:rFonts w:ascii="Arial" w:hAnsi="Arial" w:cs="Arial"/>
          <w:iCs/>
          <w:sz w:val="24"/>
          <w:szCs w:val="24"/>
        </w:rPr>
        <w:t>Educación</w:t>
      </w:r>
      <w:r w:rsidRPr="00012804">
        <w:rPr>
          <w:rFonts w:ascii="Arial" w:hAnsi="Arial" w:cs="Arial"/>
          <w:iCs/>
          <w:sz w:val="24"/>
          <w:szCs w:val="24"/>
        </w:rPr>
        <w:t xml:space="preserve"> Superior de la UNAM. Del 12 de </w:t>
      </w:r>
      <w:r w:rsidR="00012804" w:rsidRPr="00012804">
        <w:rPr>
          <w:rFonts w:ascii="Arial" w:hAnsi="Arial" w:cs="Arial"/>
          <w:iCs/>
          <w:sz w:val="24"/>
          <w:szCs w:val="24"/>
        </w:rPr>
        <w:t>agosto</w:t>
      </w:r>
      <w:r w:rsidRPr="00012804">
        <w:rPr>
          <w:rFonts w:ascii="Arial" w:hAnsi="Arial" w:cs="Arial"/>
          <w:iCs/>
          <w:sz w:val="24"/>
          <w:szCs w:val="24"/>
        </w:rPr>
        <w:t xml:space="preserve"> al 2 de </w:t>
      </w:r>
      <w:r w:rsidR="00012804" w:rsidRPr="00012804">
        <w:rPr>
          <w:rFonts w:ascii="Arial" w:hAnsi="Arial" w:cs="Arial"/>
          <w:iCs/>
          <w:sz w:val="24"/>
          <w:szCs w:val="24"/>
        </w:rPr>
        <w:t>diciembre</w:t>
      </w:r>
      <w:r w:rsidRPr="00012804">
        <w:rPr>
          <w:rFonts w:ascii="Arial" w:hAnsi="Arial" w:cs="Arial"/>
          <w:iCs/>
          <w:sz w:val="24"/>
          <w:szCs w:val="24"/>
        </w:rPr>
        <w:t xml:space="preserve"> del 2022.</w:t>
      </w:r>
    </w:p>
    <w:p w14:paraId="522C9069" w14:textId="7525E897" w:rsidR="008B44E4" w:rsidRDefault="008B44E4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8B44E4" w14:paraId="52393DD5" w14:textId="77777777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ACFEA3" w14:textId="77777777" w:rsidR="008B44E4" w:rsidRDefault="004A56FC">
            <w:pPr>
              <w:spacing w:after="0" w:line="240" w:lineRule="auto"/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11B17BAC" w14:textId="77777777" w:rsidR="008B44E4" w:rsidRDefault="004A56FC">
            <w:pPr>
              <w:spacing w:after="0" w:line="24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26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0E241C2" w14:textId="77777777" w:rsidR="008B44E4" w:rsidRDefault="004A56FC">
            <w:pPr>
              <w:spacing w:after="0" w:line="24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09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6301AC3B" w14:textId="77777777" w:rsidR="008B44E4" w:rsidRDefault="004A56FC">
            <w:pPr>
              <w:spacing w:after="0" w:line="24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8B44E4" w14:paraId="61F5BCC8" w14:textId="77777777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05EB84" w14:textId="77777777" w:rsidR="008B44E4" w:rsidRDefault="008B44E4">
            <w:pPr>
              <w:spacing w:after="0" w:line="240" w:lineRule="auto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732930AB" w14:textId="77777777" w:rsidR="008B44E4" w:rsidRDefault="004A56FC">
            <w:pPr>
              <w:spacing w:after="0" w:line="24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0E3D0AEF" w14:textId="77777777" w:rsidR="008B44E4" w:rsidRDefault="004A56FC">
            <w:pPr>
              <w:spacing w:after="0" w:line="24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56D91B36" w14:textId="77777777" w:rsidR="008B44E4" w:rsidRDefault="004A56FC">
            <w:pPr>
              <w:spacing w:after="0" w:line="24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01488626" w14:textId="491B96E9" w:rsidR="008B44E4" w:rsidRDefault="008B44E4">
      <w:pPr>
        <w:tabs>
          <w:tab w:val="left" w:pos="6693"/>
        </w:tabs>
        <w:rPr>
          <w:rFonts w:ascii="Arial" w:hAnsi="Arial" w:cs="Arial"/>
        </w:rPr>
      </w:pPr>
    </w:p>
    <w:sectPr w:rsidR="008B44E4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D01EB" w14:textId="77777777" w:rsidR="006F572E" w:rsidRDefault="006F572E">
      <w:pPr>
        <w:spacing w:line="240" w:lineRule="auto"/>
      </w:pPr>
      <w:r>
        <w:separator/>
      </w:r>
    </w:p>
  </w:endnote>
  <w:endnote w:type="continuationSeparator" w:id="0">
    <w:p w14:paraId="359DA952" w14:textId="77777777" w:rsidR="006F572E" w:rsidRDefault="006F57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</w:sdtPr>
    <w:sdtEndPr>
      <w:rPr>
        <w:color w:val="1F4E79" w:themeColor="accent1" w:themeShade="80"/>
        <w:sz w:val="18"/>
        <w:szCs w:val="20"/>
      </w:rPr>
    </w:sdtEndPr>
    <w:sdtContent>
      <w:p w14:paraId="363F9623" w14:textId="77777777" w:rsidR="008B44E4" w:rsidRDefault="004A56FC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562101C" wp14:editId="5E10D125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99060</wp:posOffset>
                  </wp:positionV>
                  <wp:extent cx="5415280" cy="1905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psCustomData="http://www.wps.cn/officeDocument/2013/wpsCustomData">
              <w:pict>
                <v:line id="_x0000_s1026" o:spid="_x0000_s1026" o:spt="20" style="position:absolute;left:0pt;flip:y;margin-left:-2.9pt;margin-top:7.8pt;height:1.5pt;width:426.4pt;z-index:251659264;mso-width-relative:page;mso-height-relative:page;" filled="f" stroked="t" coordsize="21600,21600" o:gfxdata="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FNCiv2AAAAAgBAAAPAAAAAAAAAAEAIAAAACIAAABkcnMvZG93bnJldi54&#10;bWxQSwECFAAUAAAACACHTuJA/uaKAWwCAABMBQAADgAAAAAAAAABACAAAAAnAQAAZHJzL2Uyb0Rv&#10;Yy54bWxQSwUGAAAAAAYABgBZAQAABQYAAAAA&#10;">
                  <v:fill on="f" focussize="0,0"/>
                  <v:stroke weight="3pt" color="#000000" linestyle="thickThin" miterlimit="8" joinstyle="miter" endcap="round"/>
                  <v:imagedata o:title=""/>
                  <o:lock v:ext="edit" aspectratio="f"/>
                </v:line>
              </w:pict>
            </mc:Fallback>
          </mc:AlternateContent>
        </w:r>
        <w:r>
          <w:rPr>
            <w:color w:val="1F4E79" w:themeColor="accent1" w:themeShade="80"/>
            <w:sz w:val="18"/>
            <w:szCs w:val="20"/>
          </w:rPr>
          <w:fldChar w:fldCharType="begin"/>
        </w:r>
        <w:r>
          <w:rPr>
            <w:color w:val="1F4E79" w:themeColor="accent1" w:themeShade="80"/>
            <w:sz w:val="18"/>
            <w:szCs w:val="20"/>
          </w:rPr>
          <w:instrText>PAGE   \* MERGEFORMAT</w:instrText>
        </w:r>
        <w:r>
          <w:rPr>
            <w:color w:val="1F4E79" w:themeColor="accent1" w:themeShade="80"/>
            <w:sz w:val="18"/>
            <w:szCs w:val="20"/>
          </w:rPr>
          <w:fldChar w:fldCharType="separate"/>
        </w:r>
        <w:r>
          <w:rPr>
            <w:color w:val="1F4E79" w:themeColor="accent1" w:themeShade="80"/>
            <w:sz w:val="18"/>
            <w:szCs w:val="20"/>
            <w:lang w:val="es-ES"/>
          </w:rPr>
          <w:t>1</w:t>
        </w:r>
        <w:r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406F913C" w14:textId="77777777" w:rsidR="008B44E4" w:rsidRDefault="008B44E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01D84" w14:textId="77777777" w:rsidR="006F572E" w:rsidRDefault="006F572E">
      <w:pPr>
        <w:spacing w:after="0"/>
      </w:pPr>
      <w:r>
        <w:separator/>
      </w:r>
    </w:p>
  </w:footnote>
  <w:footnote w:type="continuationSeparator" w:id="0">
    <w:p w14:paraId="42D785AF" w14:textId="77777777" w:rsidR="006F572E" w:rsidRDefault="006F57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8B44E4" w14:paraId="42A16B2E" w14:textId="77777777">
      <w:trPr>
        <w:trHeight w:val="1266"/>
      </w:trPr>
      <w:tc>
        <w:tcPr>
          <w:tcW w:w="2127" w:type="dxa"/>
          <w:vAlign w:val="center"/>
        </w:tcPr>
        <w:p w14:paraId="5ADBBEA0" w14:textId="77777777" w:rsidR="008B44E4" w:rsidRDefault="004A56FC">
          <w:pPr>
            <w:spacing w:after="0" w:line="240" w:lineRule="auto"/>
            <w:jc w:val="center"/>
            <w:rPr>
              <w:rFonts w:ascii="Arial" w:hAnsi="Arial" w:cs="Arial"/>
              <w:sz w:val="28"/>
            </w:rPr>
          </w:pPr>
          <w:r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1AD9DDFB" wp14:editId="33259F6E">
                <wp:extent cx="1552575" cy="490855"/>
                <wp:effectExtent l="0" t="0" r="9525" b="4445"/>
                <wp:docPr id="15" name="Imagen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3B2CD984" w14:textId="77777777" w:rsidR="008B44E4" w:rsidRDefault="004A56FC">
          <w:pPr>
            <w:spacing w:after="0" w:line="240" w:lineRule="auto"/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45998F77" w14:textId="77777777" w:rsidR="008B44E4" w:rsidRDefault="008B44E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37366"/>
    <w:multiLevelType w:val="hybridMultilevel"/>
    <w:tmpl w:val="D4067E46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3358F"/>
    <w:multiLevelType w:val="hybridMultilevel"/>
    <w:tmpl w:val="EDD4956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56293"/>
    <w:multiLevelType w:val="multilevel"/>
    <w:tmpl w:val="1EE56293"/>
    <w:lvl w:ilvl="0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B58F9"/>
    <w:multiLevelType w:val="hybridMultilevel"/>
    <w:tmpl w:val="3CD290E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64317"/>
    <w:multiLevelType w:val="hybridMultilevel"/>
    <w:tmpl w:val="30105CE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12804"/>
    <w:rsid w:val="00035EE4"/>
    <w:rsid w:val="00040B67"/>
    <w:rsid w:val="00041869"/>
    <w:rsid w:val="00055C1D"/>
    <w:rsid w:val="00095993"/>
    <w:rsid w:val="000B61BC"/>
    <w:rsid w:val="00101E05"/>
    <w:rsid w:val="001648D6"/>
    <w:rsid w:val="001750C2"/>
    <w:rsid w:val="00197CAF"/>
    <w:rsid w:val="001A2FEC"/>
    <w:rsid w:val="00203FE1"/>
    <w:rsid w:val="00264810"/>
    <w:rsid w:val="00267296"/>
    <w:rsid w:val="003161C5"/>
    <w:rsid w:val="00354314"/>
    <w:rsid w:val="00384D35"/>
    <w:rsid w:val="003C524A"/>
    <w:rsid w:val="003D41DD"/>
    <w:rsid w:val="0046011E"/>
    <w:rsid w:val="00465033"/>
    <w:rsid w:val="004838EE"/>
    <w:rsid w:val="004A56FC"/>
    <w:rsid w:val="004B710F"/>
    <w:rsid w:val="004C3CA2"/>
    <w:rsid w:val="00527521"/>
    <w:rsid w:val="00531B4C"/>
    <w:rsid w:val="00573E9A"/>
    <w:rsid w:val="005777A9"/>
    <w:rsid w:val="00586A51"/>
    <w:rsid w:val="00587A47"/>
    <w:rsid w:val="005B6BAE"/>
    <w:rsid w:val="005F08C9"/>
    <w:rsid w:val="006901AD"/>
    <w:rsid w:val="006F572E"/>
    <w:rsid w:val="0070178C"/>
    <w:rsid w:val="007718F8"/>
    <w:rsid w:val="00794C4E"/>
    <w:rsid w:val="007A4A8D"/>
    <w:rsid w:val="008039D7"/>
    <w:rsid w:val="00836A7E"/>
    <w:rsid w:val="008601E9"/>
    <w:rsid w:val="008876C0"/>
    <w:rsid w:val="008B44E4"/>
    <w:rsid w:val="008C1FD4"/>
    <w:rsid w:val="008F2292"/>
    <w:rsid w:val="00972CC4"/>
    <w:rsid w:val="009A0503"/>
    <w:rsid w:val="00A1249D"/>
    <w:rsid w:val="00A244A8"/>
    <w:rsid w:val="00A75FF1"/>
    <w:rsid w:val="00AE63D2"/>
    <w:rsid w:val="00B168B9"/>
    <w:rsid w:val="00B350E6"/>
    <w:rsid w:val="00B44F95"/>
    <w:rsid w:val="00B67896"/>
    <w:rsid w:val="00BC4581"/>
    <w:rsid w:val="00BF4ED7"/>
    <w:rsid w:val="00C00EAB"/>
    <w:rsid w:val="00C578FA"/>
    <w:rsid w:val="00C65E39"/>
    <w:rsid w:val="00C77135"/>
    <w:rsid w:val="00C92EAA"/>
    <w:rsid w:val="00CB3A21"/>
    <w:rsid w:val="00CD47F0"/>
    <w:rsid w:val="00D27F9F"/>
    <w:rsid w:val="00E015F4"/>
    <w:rsid w:val="00E308A6"/>
    <w:rsid w:val="00E53B78"/>
    <w:rsid w:val="00EC1FAE"/>
    <w:rsid w:val="00EE3AD8"/>
    <w:rsid w:val="00F01E21"/>
    <w:rsid w:val="00F87630"/>
    <w:rsid w:val="00FB2B2D"/>
    <w:rsid w:val="00FC50CF"/>
    <w:rsid w:val="080D6849"/>
    <w:rsid w:val="0D051AEA"/>
    <w:rsid w:val="1AF70C4B"/>
    <w:rsid w:val="24880AFD"/>
    <w:rsid w:val="459E2B21"/>
    <w:rsid w:val="5C8B305A"/>
    <w:rsid w:val="64561F2A"/>
    <w:rsid w:val="654805B8"/>
    <w:rsid w:val="65D50718"/>
    <w:rsid w:val="65D750FD"/>
    <w:rsid w:val="7846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A8815"/>
  <w15:docId w15:val="{7C752773-7557-4B60-8313-1476956C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01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4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336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Windows</dc:creator>
  <cp:lastModifiedBy>RH DIF</cp:lastModifiedBy>
  <cp:revision>4</cp:revision>
  <cp:lastPrinted>2017-06-01T17:02:00Z</cp:lastPrinted>
  <dcterms:created xsi:type="dcterms:W3CDTF">2024-09-26T21:03:00Z</dcterms:created>
  <dcterms:modified xsi:type="dcterms:W3CDTF">2024-10-08T18:27:00Z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2058-12.2.0.17153</vt:lpwstr>
  </property>
  <property fmtid="{D5CDD505-2E9C-101B-9397-08002B2CF9AE}" pid="3" name="ICV">
    <vt:lpwstr>FA016FE3A37E4725A16D288D2F4208FF_12</vt:lpwstr>
  </property>
</Properties>
</file>