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5597C457" w:rsidR="00C578FA" w:rsidRPr="00B67896" w:rsidRDefault="009D60A8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Paola Berenice Granados Fitch</w:t>
            </w:r>
          </w:p>
        </w:tc>
      </w:tr>
      <w:tr w:rsidR="00CB3A21" w:rsidRPr="00B67896" w14:paraId="06122C62" w14:textId="77777777" w:rsidTr="00B5700A">
        <w:trPr>
          <w:trHeight w:val="542"/>
        </w:trPr>
        <w:tc>
          <w:tcPr>
            <w:tcW w:w="2405" w:type="dxa"/>
            <w:vMerge w:val="restart"/>
          </w:tcPr>
          <w:p w14:paraId="0CC196AB" w14:textId="0AFD030D" w:rsidR="00CF2211" w:rsidRDefault="00CF2211" w:rsidP="00CF2211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617626F6" wp14:editId="06527B84">
                  <wp:extent cx="1380417" cy="1933332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559" cy="1941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4A501CD7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2A58CCB4" w:rsidR="00CB3A21" w:rsidRPr="00B67896" w:rsidRDefault="00DF1FD5" w:rsidP="00B5700A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</w:t>
            </w:r>
            <w:r w:rsidR="009D60A8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oordinadora de Casa Refugio para la Mujer</w:t>
            </w:r>
          </w:p>
        </w:tc>
      </w:tr>
      <w:tr w:rsidR="00CB3A21" w:rsidRPr="00B67896" w14:paraId="47BBD3E9" w14:textId="77777777" w:rsidTr="00B5700A">
        <w:trPr>
          <w:trHeight w:val="699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3DCE8F2F" w14:textId="4B189486" w:rsidR="009D60A8" w:rsidRDefault="009D60A8" w:rsidP="00B5700A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Blvd. José María Patoni No. 105, Pedio Rústico la Tinaja y </w:t>
            </w:r>
            <w:r w:rsidR="00CF221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os Lugos       CP 34217</w:t>
            </w:r>
          </w:p>
          <w:p w14:paraId="051D1503" w14:textId="3857C422" w:rsidR="00CB3A21" w:rsidRPr="00B67896" w:rsidRDefault="009D60A8" w:rsidP="00B5700A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Durango, Dgo.</w:t>
            </w:r>
          </w:p>
        </w:tc>
      </w:tr>
      <w:tr w:rsidR="00CB3A21" w:rsidRPr="00B67896" w14:paraId="38A1BECE" w14:textId="77777777" w:rsidTr="00B5700A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0B7EECA9" w:rsidR="00CB3A21" w:rsidRPr="00B67896" w:rsidRDefault="00CB3A21" w:rsidP="00B5700A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DF1FD5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6181379377</w:t>
            </w:r>
          </w:p>
        </w:tc>
      </w:tr>
      <w:tr w:rsidR="00CB3A21" w:rsidRPr="00B67896" w14:paraId="7429B54F" w14:textId="77777777" w:rsidTr="00CF2211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B67896" w:rsidRDefault="00CB3A21" w:rsidP="00B5700A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044CA153" w:rsidR="00CB3A21" w:rsidRPr="00B67896" w:rsidRDefault="009D60A8" w:rsidP="00B5700A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p</w:t>
            </w:r>
            <w:r w:rsidR="00DF1FD5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aola.granados@durango.gob.mx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5FAE8D21" w14:textId="270E3EBF" w:rsidR="001648D6" w:rsidRPr="009D60A8" w:rsidRDefault="00CA6B3A" w:rsidP="00B67896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C4672A">
        <w:rPr>
          <w:rFonts w:ascii="Arial" w:hAnsi="Arial" w:cs="Arial"/>
          <w:b/>
          <w:bCs/>
          <w:iCs/>
          <w:sz w:val="24"/>
          <w:szCs w:val="24"/>
        </w:rPr>
        <w:t>Maestría en Administración de Hospitales</w:t>
      </w:r>
      <w:r w:rsidRPr="009D60A8">
        <w:rPr>
          <w:rFonts w:ascii="Arial" w:hAnsi="Arial" w:cs="Arial"/>
          <w:iCs/>
          <w:sz w:val="24"/>
          <w:szCs w:val="24"/>
        </w:rPr>
        <w:t xml:space="preserve">, Universidad Internacional </w:t>
      </w:r>
      <w:r w:rsidR="00DF1FD5" w:rsidRPr="009D60A8">
        <w:rPr>
          <w:rFonts w:ascii="Arial" w:hAnsi="Arial" w:cs="Arial"/>
          <w:iCs/>
          <w:sz w:val="24"/>
          <w:szCs w:val="24"/>
        </w:rPr>
        <w:t>Mexicana</w:t>
      </w:r>
      <w:r w:rsidRPr="009D60A8">
        <w:rPr>
          <w:rFonts w:ascii="Arial" w:hAnsi="Arial" w:cs="Arial"/>
          <w:iCs/>
          <w:sz w:val="24"/>
          <w:szCs w:val="24"/>
        </w:rPr>
        <w:t xml:space="preserve">, </w:t>
      </w:r>
      <w:r w:rsidR="009D60A8" w:rsidRPr="009D60A8">
        <w:rPr>
          <w:rFonts w:ascii="Arial" w:hAnsi="Arial" w:cs="Arial"/>
          <w:iCs/>
          <w:sz w:val="24"/>
          <w:szCs w:val="24"/>
        </w:rPr>
        <w:t>octubre</w:t>
      </w:r>
      <w:r w:rsidR="00CF2211">
        <w:rPr>
          <w:rFonts w:ascii="Arial" w:hAnsi="Arial" w:cs="Arial"/>
          <w:iCs/>
          <w:sz w:val="24"/>
          <w:szCs w:val="24"/>
        </w:rPr>
        <w:t xml:space="preserve"> 2022</w:t>
      </w:r>
      <w:r w:rsidRPr="009D60A8">
        <w:rPr>
          <w:rFonts w:ascii="Arial" w:hAnsi="Arial" w:cs="Arial"/>
          <w:iCs/>
          <w:sz w:val="24"/>
          <w:szCs w:val="24"/>
        </w:rPr>
        <w:t xml:space="preserve"> a </w:t>
      </w:r>
      <w:r w:rsidR="009D60A8" w:rsidRPr="009D60A8">
        <w:rPr>
          <w:rFonts w:ascii="Arial" w:hAnsi="Arial" w:cs="Arial"/>
          <w:iCs/>
          <w:sz w:val="24"/>
          <w:szCs w:val="24"/>
        </w:rPr>
        <w:t>noviembr</w:t>
      </w:r>
      <w:r w:rsidR="00CF2211">
        <w:rPr>
          <w:rFonts w:ascii="Arial" w:hAnsi="Arial" w:cs="Arial"/>
          <w:iCs/>
          <w:sz w:val="24"/>
          <w:szCs w:val="24"/>
        </w:rPr>
        <w:t>e 2023.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47129969" w14:textId="77777777" w:rsidR="00CA6B3A" w:rsidRPr="00CA6B3A" w:rsidRDefault="00CA6B3A" w:rsidP="00CA6B3A">
      <w:pPr>
        <w:spacing w:line="360" w:lineRule="auto"/>
        <w:rPr>
          <w:rFonts w:ascii="Arial" w:hAnsi="Arial" w:cs="Arial"/>
          <w:sz w:val="24"/>
        </w:rPr>
      </w:pPr>
    </w:p>
    <w:p w14:paraId="61506215" w14:textId="41AF150F" w:rsidR="00CA6B3A" w:rsidRPr="004E0F25" w:rsidRDefault="00CA6B3A" w:rsidP="004E0F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 w:rsidRPr="00C4672A">
        <w:rPr>
          <w:rFonts w:ascii="Arial" w:hAnsi="Arial" w:cs="Arial"/>
          <w:b/>
          <w:bCs/>
          <w:sz w:val="24"/>
        </w:rPr>
        <w:t xml:space="preserve">Enfermera </w:t>
      </w:r>
      <w:r w:rsidR="009D60A8" w:rsidRPr="00C4672A">
        <w:rPr>
          <w:rFonts w:ascii="Arial" w:hAnsi="Arial" w:cs="Arial"/>
          <w:b/>
          <w:bCs/>
          <w:sz w:val="24"/>
        </w:rPr>
        <w:t xml:space="preserve">en el Sistema para el </w:t>
      </w:r>
      <w:r w:rsidRPr="00C4672A">
        <w:rPr>
          <w:rFonts w:ascii="Arial" w:hAnsi="Arial" w:cs="Arial"/>
          <w:b/>
          <w:bCs/>
          <w:sz w:val="24"/>
        </w:rPr>
        <w:t xml:space="preserve">Desarrollo integral de la familia del Estado de </w:t>
      </w:r>
      <w:r w:rsidR="00F61A24" w:rsidRPr="00C4672A">
        <w:rPr>
          <w:rFonts w:ascii="Arial" w:hAnsi="Arial" w:cs="Arial"/>
          <w:b/>
          <w:bCs/>
          <w:sz w:val="24"/>
        </w:rPr>
        <w:t>Durango</w:t>
      </w:r>
      <w:r w:rsidR="00F61A24" w:rsidRPr="004E0F25">
        <w:rPr>
          <w:rFonts w:ascii="Arial" w:hAnsi="Arial" w:cs="Arial"/>
          <w:sz w:val="24"/>
        </w:rPr>
        <w:t xml:space="preserve"> Inicio</w:t>
      </w:r>
      <w:r w:rsidRPr="004E0F25">
        <w:rPr>
          <w:rFonts w:ascii="Arial" w:hAnsi="Arial" w:cs="Arial"/>
          <w:sz w:val="24"/>
        </w:rPr>
        <w:t>:08/07/2019</w:t>
      </w:r>
      <w:r w:rsidR="009D60A8" w:rsidRPr="004E0F25">
        <w:rPr>
          <w:rFonts w:ascii="Arial" w:hAnsi="Arial" w:cs="Arial"/>
          <w:sz w:val="24"/>
        </w:rPr>
        <w:t xml:space="preserve">, </w:t>
      </w:r>
      <w:r w:rsidRPr="004E0F25">
        <w:rPr>
          <w:rFonts w:ascii="Arial" w:hAnsi="Arial" w:cs="Arial"/>
          <w:sz w:val="24"/>
        </w:rPr>
        <w:t>Fin: 13/04/2023</w:t>
      </w:r>
    </w:p>
    <w:p w14:paraId="4797A0AF" w14:textId="7C7D5FBC" w:rsidR="00CA6B3A" w:rsidRPr="004E0F25" w:rsidRDefault="00CA6B3A" w:rsidP="004E0F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 w:rsidRPr="00C4672A">
        <w:rPr>
          <w:rFonts w:ascii="Arial" w:hAnsi="Arial" w:cs="Arial"/>
          <w:b/>
          <w:bCs/>
          <w:sz w:val="24"/>
        </w:rPr>
        <w:t xml:space="preserve">Enfermera </w:t>
      </w:r>
      <w:r w:rsidR="009D60A8" w:rsidRPr="00C4672A">
        <w:rPr>
          <w:rFonts w:ascii="Arial" w:hAnsi="Arial" w:cs="Arial"/>
          <w:b/>
          <w:bCs/>
          <w:sz w:val="24"/>
        </w:rPr>
        <w:t xml:space="preserve">en </w:t>
      </w:r>
      <w:r w:rsidRPr="00C4672A">
        <w:rPr>
          <w:rFonts w:ascii="Arial" w:hAnsi="Arial" w:cs="Arial"/>
          <w:b/>
          <w:bCs/>
          <w:sz w:val="24"/>
        </w:rPr>
        <w:t>APTIV II Durango</w:t>
      </w:r>
      <w:r w:rsidR="00C4672A">
        <w:rPr>
          <w:rFonts w:ascii="Arial" w:hAnsi="Arial" w:cs="Arial"/>
          <w:b/>
          <w:bCs/>
          <w:sz w:val="24"/>
        </w:rPr>
        <w:t>.</w:t>
      </w:r>
      <w:r w:rsidRPr="004E0F25">
        <w:rPr>
          <w:rFonts w:ascii="Arial" w:hAnsi="Arial" w:cs="Arial"/>
          <w:sz w:val="24"/>
        </w:rPr>
        <w:t xml:space="preserve">   Inicio:</w:t>
      </w:r>
      <w:r w:rsidR="009D60A8" w:rsidRPr="004E0F25">
        <w:rPr>
          <w:rFonts w:ascii="Arial" w:hAnsi="Arial" w:cs="Arial"/>
          <w:sz w:val="24"/>
        </w:rPr>
        <w:t xml:space="preserve"> </w:t>
      </w:r>
      <w:r w:rsidRPr="004E0F25">
        <w:rPr>
          <w:rFonts w:ascii="Arial" w:hAnsi="Arial" w:cs="Arial"/>
          <w:sz w:val="24"/>
        </w:rPr>
        <w:t>01/05/2018 Fin: 08/08/2019</w:t>
      </w:r>
    </w:p>
    <w:p w14:paraId="2A734483" w14:textId="331C1CE9" w:rsidR="00CA6B3A" w:rsidRPr="00C4672A" w:rsidRDefault="00CA6B3A" w:rsidP="004E0F2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</w:rPr>
      </w:pPr>
      <w:r w:rsidRPr="00C4672A">
        <w:rPr>
          <w:rFonts w:ascii="Arial" w:hAnsi="Arial" w:cs="Arial"/>
          <w:b/>
          <w:bCs/>
          <w:sz w:val="24"/>
        </w:rPr>
        <w:t xml:space="preserve">Enfermera </w:t>
      </w:r>
      <w:r w:rsidR="004E0F25" w:rsidRPr="00C4672A">
        <w:rPr>
          <w:rFonts w:ascii="Arial" w:hAnsi="Arial" w:cs="Arial"/>
          <w:b/>
          <w:bCs/>
          <w:sz w:val="24"/>
        </w:rPr>
        <w:t xml:space="preserve">en </w:t>
      </w:r>
      <w:r w:rsidRPr="00C4672A">
        <w:rPr>
          <w:rFonts w:ascii="Arial" w:hAnsi="Arial" w:cs="Arial"/>
          <w:b/>
          <w:bCs/>
          <w:sz w:val="24"/>
        </w:rPr>
        <w:t>Clínica de heridas y estomas, servicio de inhaloterapia y servicio de hemodiálisis</w:t>
      </w:r>
      <w:r w:rsidR="00C4672A" w:rsidRPr="00C4672A">
        <w:rPr>
          <w:rFonts w:ascii="Arial" w:hAnsi="Arial" w:cs="Arial"/>
          <w:b/>
          <w:bCs/>
          <w:sz w:val="24"/>
        </w:rPr>
        <w:t xml:space="preserve"> </w:t>
      </w:r>
      <w:r w:rsidRPr="00C4672A">
        <w:rPr>
          <w:rFonts w:ascii="Arial" w:hAnsi="Arial" w:cs="Arial"/>
          <w:sz w:val="24"/>
        </w:rPr>
        <w:t>Hospital General 450 de Durango Inicio: 01/11/2017 Fin 30/04/2018</w:t>
      </w:r>
    </w:p>
    <w:p w14:paraId="3F25B168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EDUCATIVA</w:t>
      </w:r>
    </w:p>
    <w:p w14:paraId="2476E119" w14:textId="2089DACD" w:rsidR="00B5628C" w:rsidRPr="004E0F25" w:rsidRDefault="00B5628C" w:rsidP="004E0F2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E0F25">
        <w:rPr>
          <w:rFonts w:ascii="Arial" w:hAnsi="Arial" w:cs="Arial"/>
          <w:sz w:val="24"/>
          <w:szCs w:val="24"/>
        </w:rPr>
        <w:t xml:space="preserve">Certificado de competencia laboral “Prestación de servicios para la atención, cuidado y desarrollo integral de las niñas y los niños en Centros de Atención </w:t>
      </w:r>
      <w:r w:rsidRPr="004E0F25">
        <w:rPr>
          <w:rFonts w:ascii="Arial" w:hAnsi="Arial" w:cs="Arial"/>
          <w:sz w:val="24"/>
          <w:szCs w:val="24"/>
        </w:rPr>
        <w:lastRenderedPageBreak/>
        <w:t xml:space="preserve">Infantil” </w:t>
      </w:r>
      <w:r w:rsidR="004E0F25" w:rsidRPr="004E0F25">
        <w:rPr>
          <w:rFonts w:ascii="Arial" w:hAnsi="Arial" w:cs="Arial"/>
          <w:sz w:val="24"/>
          <w:szCs w:val="24"/>
        </w:rPr>
        <w:t>Por e</w:t>
      </w:r>
      <w:r w:rsidRPr="004E0F25">
        <w:rPr>
          <w:rFonts w:ascii="Arial" w:hAnsi="Arial" w:cs="Arial"/>
          <w:sz w:val="24"/>
          <w:szCs w:val="24"/>
        </w:rPr>
        <w:t>l Consejo Nacional de Normalización y Certificación de Competencias Laborales</w:t>
      </w:r>
      <w:r w:rsidR="004E0F25" w:rsidRPr="004E0F25">
        <w:rPr>
          <w:rFonts w:ascii="Arial" w:hAnsi="Arial" w:cs="Arial"/>
          <w:sz w:val="24"/>
          <w:szCs w:val="24"/>
        </w:rPr>
        <w:t xml:space="preserve">. </w:t>
      </w:r>
      <w:r w:rsidRPr="004E0F25">
        <w:rPr>
          <w:rFonts w:ascii="Arial" w:hAnsi="Arial" w:cs="Arial"/>
          <w:sz w:val="24"/>
          <w:szCs w:val="24"/>
        </w:rPr>
        <w:t>2023 mayo-2023 noviembre</w:t>
      </w:r>
    </w:p>
    <w:p w14:paraId="7FA6535F" w14:textId="14FFB2E5" w:rsidR="00B5628C" w:rsidRPr="004E0F25" w:rsidRDefault="00B5628C" w:rsidP="004E0F2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E0F25">
        <w:rPr>
          <w:rFonts w:ascii="Arial" w:hAnsi="Arial" w:cs="Arial"/>
          <w:sz w:val="24"/>
          <w:szCs w:val="24"/>
        </w:rPr>
        <w:t>Maestría en Administración de Hospitales</w:t>
      </w:r>
      <w:r w:rsidR="004E0F25" w:rsidRPr="004E0F25">
        <w:rPr>
          <w:rFonts w:ascii="Arial" w:hAnsi="Arial" w:cs="Arial"/>
          <w:sz w:val="24"/>
          <w:szCs w:val="24"/>
        </w:rPr>
        <w:t xml:space="preserve">. </w:t>
      </w:r>
      <w:r w:rsidRPr="004E0F25">
        <w:rPr>
          <w:rFonts w:ascii="Arial" w:hAnsi="Arial" w:cs="Arial"/>
          <w:sz w:val="24"/>
          <w:szCs w:val="24"/>
        </w:rPr>
        <w:t>Universidad Internacional Mexicana</w:t>
      </w:r>
      <w:r w:rsidR="004E0F25" w:rsidRPr="004E0F25">
        <w:rPr>
          <w:rFonts w:ascii="Arial" w:hAnsi="Arial" w:cs="Arial"/>
          <w:sz w:val="24"/>
          <w:szCs w:val="24"/>
        </w:rPr>
        <w:t xml:space="preserve">, </w:t>
      </w:r>
      <w:r w:rsidRPr="004E0F25">
        <w:rPr>
          <w:rFonts w:ascii="Arial" w:hAnsi="Arial" w:cs="Arial"/>
          <w:sz w:val="24"/>
          <w:szCs w:val="24"/>
        </w:rPr>
        <w:t>2022 octubre- 2023 noviembre</w:t>
      </w:r>
    </w:p>
    <w:p w14:paraId="2AD954CE" w14:textId="513A082B" w:rsidR="00B5628C" w:rsidRPr="004E0F25" w:rsidRDefault="00B5628C" w:rsidP="004E0F2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E0F25">
        <w:rPr>
          <w:rFonts w:ascii="Arial" w:hAnsi="Arial" w:cs="Arial"/>
          <w:sz w:val="24"/>
          <w:szCs w:val="24"/>
        </w:rPr>
        <w:t>Especialidad en enfermería infantil</w:t>
      </w:r>
      <w:r w:rsidR="004E0F25" w:rsidRPr="004E0F25">
        <w:rPr>
          <w:rFonts w:ascii="Arial" w:hAnsi="Arial" w:cs="Arial"/>
          <w:sz w:val="24"/>
          <w:szCs w:val="24"/>
        </w:rPr>
        <w:t xml:space="preserve">. </w:t>
      </w:r>
      <w:r w:rsidRPr="004E0F25">
        <w:rPr>
          <w:rFonts w:ascii="Arial" w:hAnsi="Arial" w:cs="Arial"/>
          <w:sz w:val="24"/>
          <w:szCs w:val="24"/>
        </w:rPr>
        <w:t>Facultad de enfermería y obstetricia</w:t>
      </w:r>
      <w:r w:rsidR="004E0F25" w:rsidRPr="004E0F25">
        <w:rPr>
          <w:rFonts w:ascii="Arial" w:hAnsi="Arial" w:cs="Arial"/>
          <w:sz w:val="24"/>
          <w:szCs w:val="24"/>
        </w:rPr>
        <w:t>,</w:t>
      </w:r>
      <w:r w:rsidR="004E0F25">
        <w:rPr>
          <w:rFonts w:ascii="Arial" w:hAnsi="Arial" w:cs="Arial"/>
          <w:sz w:val="24"/>
          <w:szCs w:val="24"/>
        </w:rPr>
        <w:t xml:space="preserve"> </w:t>
      </w:r>
      <w:r w:rsidRPr="004E0F25">
        <w:rPr>
          <w:rFonts w:ascii="Arial" w:hAnsi="Arial" w:cs="Arial"/>
          <w:sz w:val="24"/>
          <w:szCs w:val="24"/>
        </w:rPr>
        <w:t>2021 agosto- 2023 enero</w:t>
      </w:r>
    </w:p>
    <w:p w14:paraId="6E972EE3" w14:textId="77777777" w:rsidR="00B5628C" w:rsidRPr="004E0F25" w:rsidRDefault="00B5628C" w:rsidP="004E0F2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E0F25">
        <w:rPr>
          <w:rFonts w:ascii="Arial" w:hAnsi="Arial" w:cs="Arial"/>
          <w:sz w:val="24"/>
          <w:szCs w:val="24"/>
        </w:rPr>
        <w:t>Certificado de competencia laboral “Atención de primeros auxilios a la persona afectada/lesionada</w:t>
      </w:r>
      <w:r w:rsidRPr="004E0F25">
        <w:rPr>
          <w:rFonts w:ascii="Arial" w:hAnsi="Arial" w:cs="Arial"/>
          <w:sz w:val="24"/>
          <w:szCs w:val="24"/>
        </w:rPr>
        <w:tab/>
        <w:t>El Consejo Nacional de Normalización y Certificación de Competencias Laborales</w:t>
      </w:r>
      <w:r w:rsidRPr="004E0F25">
        <w:rPr>
          <w:rFonts w:ascii="Arial" w:hAnsi="Arial" w:cs="Arial"/>
          <w:sz w:val="24"/>
          <w:szCs w:val="24"/>
        </w:rPr>
        <w:tab/>
        <w:t xml:space="preserve">2022 julio- 2022 septiembre </w:t>
      </w:r>
    </w:p>
    <w:p w14:paraId="22076AA7" w14:textId="755F0033" w:rsidR="00587A47" w:rsidRPr="004E0F25" w:rsidRDefault="00B5628C" w:rsidP="004E0F25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E0F25">
        <w:rPr>
          <w:rFonts w:ascii="Arial" w:hAnsi="Arial" w:cs="Arial"/>
          <w:sz w:val="24"/>
          <w:szCs w:val="24"/>
        </w:rPr>
        <w:t xml:space="preserve">Licenciada en enfermería </w:t>
      </w:r>
      <w:r w:rsidRPr="004E0F25">
        <w:rPr>
          <w:rFonts w:ascii="Arial" w:hAnsi="Arial" w:cs="Arial"/>
          <w:sz w:val="24"/>
          <w:szCs w:val="24"/>
        </w:rPr>
        <w:tab/>
        <w:t>Facultad de enfermería y obstetricia UJED</w:t>
      </w:r>
      <w:r w:rsidR="004E0F25" w:rsidRPr="004E0F25">
        <w:rPr>
          <w:rFonts w:ascii="Arial" w:hAnsi="Arial" w:cs="Arial"/>
          <w:sz w:val="24"/>
          <w:szCs w:val="24"/>
        </w:rPr>
        <w:t xml:space="preserve">, </w:t>
      </w:r>
      <w:r w:rsidRPr="004E0F25">
        <w:rPr>
          <w:rFonts w:ascii="Arial" w:hAnsi="Arial" w:cs="Arial"/>
          <w:sz w:val="24"/>
          <w:szCs w:val="24"/>
        </w:rPr>
        <w:t>2013 febrero 2019 febrero</w:t>
      </w:r>
    </w:p>
    <w:p w14:paraId="5DD80B2A" w14:textId="37027DA4" w:rsidR="00BF4ED7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3A582F44" w:rsidR="004B710F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641A0EC8" w14:textId="77777777" w:rsidR="004E0F25" w:rsidRDefault="004E0F25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5543716E" w14:textId="66C44A7E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 para el acompañamiento terapéutico con perspectiva de género y derechos humanos a mujeres víctimas de violencia por el instituto estatal de las mujeres, junio 2024.</w:t>
      </w:r>
    </w:p>
    <w:p w14:paraId="17636606" w14:textId="77AAD2E7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 para la atención integral a víctimas y reparación del daño por el delito de feminicidio, por el instituto estatal de las mujeres, junio 2024.</w:t>
      </w:r>
    </w:p>
    <w:p w14:paraId="5B4DBE95" w14:textId="4560745D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 de alineación con fines de certificación en el estándar de competencia EC0028 “ prestación del servicio de orientación para la integración familiar nivel preventivo, Secretaria de Salud, junio 2024.</w:t>
      </w:r>
    </w:p>
    <w:p w14:paraId="50954221" w14:textId="618F1597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Certificación “prestación de servicios para la atención, cuidado y desarrollo integral de las niñas y los niños en Centros de Atención Infantil “abril 2024.</w:t>
      </w:r>
    </w:p>
    <w:p w14:paraId="0916CA54" w14:textId="005192F9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NOM-046 y su aplicación en la prevención y atención de la violencia. Aspectos Generales, Secretar</w:t>
      </w:r>
      <w:r w:rsidR="00B5700A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>a de Salud, febrero 2024.</w:t>
      </w:r>
    </w:p>
    <w:p w14:paraId="4A5C9FED" w14:textId="20B64828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lastRenderedPageBreak/>
        <w:t>Curso-taller:  Contención emocional, por Centro LIEM, diciembre 2023.</w:t>
      </w:r>
    </w:p>
    <w:p w14:paraId="5E7035C4" w14:textId="4008D296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Abordaje desde la igualdad, los derechos humanos, interculturalidad e interseccionalidad aplicando lo aprendido, por la RNR, octubre 2024.</w:t>
      </w:r>
    </w:p>
    <w:p w14:paraId="11CB84E9" w14:textId="11C4153C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 xml:space="preserve">Curso: Entendiendo la </w:t>
      </w:r>
      <w:r w:rsidR="00B5700A" w:rsidRPr="004E0F25">
        <w:rPr>
          <w:rFonts w:ascii="Arial" w:hAnsi="Arial" w:cs="Arial"/>
          <w:iCs/>
          <w:sz w:val="24"/>
          <w:szCs w:val="24"/>
        </w:rPr>
        <w:t>violencia, por</w:t>
      </w:r>
      <w:r w:rsidRPr="004E0F25">
        <w:rPr>
          <w:rFonts w:ascii="Arial" w:hAnsi="Arial" w:cs="Arial"/>
          <w:iCs/>
          <w:sz w:val="24"/>
          <w:szCs w:val="24"/>
        </w:rPr>
        <w:t xml:space="preserve"> Nuero Care, septiembre 2024.</w:t>
      </w:r>
    </w:p>
    <w:p w14:paraId="47B696EA" w14:textId="13F00576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 Perspectiva y derechos humanos, por Emma Canales, agosto 2023.</w:t>
      </w:r>
    </w:p>
    <w:p w14:paraId="42C878A8" w14:textId="0DB981D4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 xml:space="preserve">Foro: Sistema nacional de servicios de atención para las mujeres en situación de </w:t>
      </w:r>
      <w:r w:rsidR="00B5700A" w:rsidRPr="004E0F25">
        <w:rPr>
          <w:rFonts w:ascii="Arial" w:hAnsi="Arial" w:cs="Arial"/>
          <w:iCs/>
          <w:sz w:val="24"/>
          <w:szCs w:val="24"/>
        </w:rPr>
        <w:t>violencia, por</w:t>
      </w:r>
      <w:r w:rsidRPr="004E0F25">
        <w:rPr>
          <w:rFonts w:ascii="Arial" w:hAnsi="Arial" w:cs="Arial"/>
          <w:iCs/>
          <w:sz w:val="24"/>
          <w:szCs w:val="24"/>
        </w:rPr>
        <w:t xml:space="preserve"> Secretar</w:t>
      </w:r>
      <w:r w:rsidR="00B5700A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>a de Gobernación, 20 de julio 2023.</w:t>
      </w:r>
    </w:p>
    <w:p w14:paraId="1FC9A338" w14:textId="5CFE1EE3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Prevención del maltrato a niñas, niños y adolescentes, por Centro de Integración Juvenil, A.C. junio 2023.</w:t>
      </w:r>
    </w:p>
    <w:p w14:paraId="15875B30" w14:textId="16FB01F2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 xml:space="preserve">Curso: Los derechos humanos y la importancia de los criterios ESG, por La Asociación nacional de Universidades e Instituciones de Educación Superior, </w:t>
      </w:r>
      <w:r w:rsidR="00B5700A" w:rsidRPr="004E0F25">
        <w:rPr>
          <w:rFonts w:ascii="Arial" w:hAnsi="Arial" w:cs="Arial"/>
          <w:iCs/>
          <w:sz w:val="24"/>
          <w:szCs w:val="24"/>
        </w:rPr>
        <w:t>mayo</w:t>
      </w:r>
      <w:r w:rsidRPr="004E0F25">
        <w:rPr>
          <w:rFonts w:ascii="Arial" w:hAnsi="Arial" w:cs="Arial"/>
          <w:iCs/>
          <w:sz w:val="24"/>
          <w:szCs w:val="24"/>
        </w:rPr>
        <w:t xml:space="preserve"> 2023.</w:t>
      </w:r>
    </w:p>
    <w:p w14:paraId="04C1EAA0" w14:textId="3F2438A8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Atención de la violencia familiar, por Centro de Integración Juvenil, A.C. mayo 2023.</w:t>
      </w:r>
    </w:p>
    <w:p w14:paraId="1E52B9B8" w14:textId="25D1EF4E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¿Qué son los derecho</w:t>
      </w:r>
      <w:r w:rsidR="00B5700A">
        <w:rPr>
          <w:rFonts w:ascii="Arial" w:hAnsi="Arial" w:cs="Arial"/>
          <w:iCs/>
          <w:sz w:val="24"/>
          <w:szCs w:val="24"/>
        </w:rPr>
        <w:t>s</w:t>
      </w:r>
      <w:r w:rsidRPr="004E0F25">
        <w:rPr>
          <w:rFonts w:ascii="Arial" w:hAnsi="Arial" w:cs="Arial"/>
          <w:iCs/>
          <w:sz w:val="24"/>
          <w:szCs w:val="24"/>
        </w:rPr>
        <w:t xml:space="preserve"> humanos?, por Jóvenes por los derechos humanos México A.C. en coordinación con el SNDIF, 31 de marzo de 2023.</w:t>
      </w:r>
    </w:p>
    <w:p w14:paraId="66AB8728" w14:textId="659F99EF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Justicia integral para mujeres en situación de violencias familiar y de género: de víctimas a sobrevivientes, por Red Nacional de Refugios A.C; enero 2023.</w:t>
      </w:r>
    </w:p>
    <w:p w14:paraId="5D6CF607" w14:textId="7046A088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Evaluación integral de la talla en el paciente pediátrico, por Colegio Médico de Durango y Odry Neurogenética enero de 2023.</w:t>
      </w:r>
    </w:p>
    <w:p w14:paraId="382744FB" w14:textId="214597C4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Genética y epigenética del trastorno del espectro autista y trastorno de déficit de atención e hiperactividad, por Colegio Médico de Durango y Odry Neurogenética enero de 2023.</w:t>
      </w:r>
    </w:p>
    <w:p w14:paraId="558E343D" w14:textId="34B40F76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Curso-taller: Contención emocional, por centro LIEM, agosto a diciembre 2022</w:t>
      </w:r>
    </w:p>
    <w:p w14:paraId="4B76E6F2" w14:textId="6D73936C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lastRenderedPageBreak/>
        <w:t>Taller: Capacitación con perspectiva de género y derechos humanos, por Psic. Emma Canales Sánchez, diciembre 2022.</w:t>
      </w:r>
    </w:p>
    <w:p w14:paraId="2B86A323" w14:textId="2A01BE4D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Primeros auxilios psicológicos para niñas, niños y adolescentes, por Bienestar Centro de Atención Psicología Integral, noviembre 2022.</w:t>
      </w:r>
    </w:p>
    <w:p w14:paraId="672D4BA8" w14:textId="37F0DA01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Certificación: Atención de primeros auxilios a la persona afectada/lesionada, por el consejo Nacional de Normalización y Certificación de Competencias Laborales, septiembre 2022.</w:t>
      </w:r>
    </w:p>
    <w:p w14:paraId="4FBC52FB" w14:textId="6349EB3A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Comunicación correcta de malas noticias a usuarios con COVID-19 y familiares, por Secretar</w:t>
      </w:r>
      <w:r w:rsidR="00B5700A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>a de Salud, septiembre 2022.</w:t>
      </w:r>
    </w:p>
    <w:p w14:paraId="06C8570E" w14:textId="7F5181FB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Uso correcto del equipo de protección personal COVID-19, por Secretar</w:t>
      </w:r>
      <w:r w:rsidR="00B5700A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>a de Salud, septiembre 2022.</w:t>
      </w:r>
    </w:p>
    <w:p w14:paraId="4EC06ED4" w14:textId="66B2348C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Género, Masculinidades y lenguaje incluyente y no sexista, por Comisión Nacional de Derechos Humanos, agosto a septiembre de 2022.</w:t>
      </w:r>
    </w:p>
    <w:p w14:paraId="4768A471" w14:textId="61DFEDC9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NOM-46 y su aplicación en la prevención y atención de la violencia. Aspectos generales, por Secretar</w:t>
      </w:r>
      <w:r w:rsidR="00B5700A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>a de salud, agosto 2022.</w:t>
      </w:r>
    </w:p>
    <w:p w14:paraId="14794C55" w14:textId="0D014B5E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Seminario: III seminario en formación de derechos humanos, por Comisión Nacional de Derechos Humanos Chihuahua CNDH, mayo a agosto de 2022.</w:t>
      </w:r>
    </w:p>
    <w:p w14:paraId="0C722516" w14:textId="78A5D5DD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Cuidando tu corazón Hipertensión, por Instituto mexicano del Seguro Social IMSS, 08 de agosto de 2022.</w:t>
      </w:r>
    </w:p>
    <w:p w14:paraId="1205660E" w14:textId="05EAFB1D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Autocuidado de los pies en personas con Diabetes, por Instituto mexicano del Seguro Social IMSS, 25 de julio de 2022.</w:t>
      </w:r>
    </w:p>
    <w:p w14:paraId="7428EF3D" w14:textId="0D0A7F57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Uso de insulina para el control de su diabetes, por Instituto mexicano del Seguro Social IMSS, 20 de julio de 2022.</w:t>
      </w:r>
    </w:p>
    <w:p w14:paraId="616EF44A" w14:textId="22B02A87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Diabetes Mellitus, por Instituto mexicano del Seguro Social IMSS,  19 de julio de 2022.</w:t>
      </w:r>
    </w:p>
    <w:p w14:paraId="789EA1E8" w14:textId="538133B8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Complicaciones más comunes en la Diabetes, por Instituto mexicano del Seguro Social IMSS,  19 de julio de 2022.</w:t>
      </w:r>
    </w:p>
    <w:p w14:paraId="78B6381D" w14:textId="03BD29C1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lastRenderedPageBreak/>
        <w:t>Curso: Estilos de vida y diabetes, por Instituto mexicano del Seguro Social IMSS, 19 de julio de 2022.</w:t>
      </w:r>
    </w:p>
    <w:p w14:paraId="0193B40A" w14:textId="13524577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Lactancia materna en emergencias, por Instituto mexicano del Seguro Social IMSS, 11 de julio de 2022.</w:t>
      </w:r>
    </w:p>
    <w:p w14:paraId="1A6E8EB8" w14:textId="396E39D3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Prevención y control del cáncer de mama, por Instituto mexicano del Seguro Social IMSS, 11 de julio de 2022.</w:t>
      </w:r>
    </w:p>
    <w:p w14:paraId="1E65ED55" w14:textId="53552CC7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Vigilancia de la salud en el trabajo, por Instituto mexicano del Seguro Social IMSS, 08 de julio de 2022.</w:t>
      </w:r>
    </w:p>
    <w:p w14:paraId="474E959B" w14:textId="06E23AA7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Protección y apoyo de la lactancia materna en el ámbito laboral, por Instituto mexicano del Seguro Social IMSS,  08 de julio de 2022.</w:t>
      </w:r>
    </w:p>
    <w:p w14:paraId="2CCE3496" w14:textId="4FA93134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Prevención y detección oportuna del maltrato infantil, por Instituto mexicano del Seguro Social IMSS, 08 de julio de 2022.</w:t>
      </w:r>
    </w:p>
    <w:p w14:paraId="7DC43568" w14:textId="33BF4EDB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Intervención para el manejo de trastornos afectivos de tipo depresivo en el primer nivel de atención médica, por Secretar</w:t>
      </w:r>
      <w:r w:rsidR="00B5700A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>a de Salud, 29 de junio de 2022.</w:t>
      </w:r>
    </w:p>
    <w:p w14:paraId="6B41CB98" w14:textId="52B28E57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Actualización en el Diagnóstico y Manejo Temprano de la Hepatitis C: Criterios de Referencia en el Primer Nivel de Atención, por Secretar</w:t>
      </w:r>
      <w:r w:rsidR="00B5700A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>a de Salud, 29 de junio de 2022.</w:t>
      </w:r>
    </w:p>
    <w:p w14:paraId="562C66F3" w14:textId="0BA58C6B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Acciones Esenciales para la Seguridad del Paciente, por Instituto mexicano del Seguro Social IMSS 28 de junio de 2022.</w:t>
      </w:r>
    </w:p>
    <w:p w14:paraId="0076654D" w14:textId="4F8064BD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Salud Mental durante la pandemia COVID-19, por Secretaria de salud, 28 de junio de 2022.</w:t>
      </w:r>
    </w:p>
    <w:p w14:paraId="5918F976" w14:textId="678AB64C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Valores y Cultura de Buen Trato, por Secretaria de Salud,  28 de junio de 2022.</w:t>
      </w:r>
    </w:p>
    <w:p w14:paraId="2E271071" w14:textId="0EC6467C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Programa de capacitación en Metodología de la Investigación en Salud con orientación en Atención Primaria de Salud, por Secretaria de Salud, 24 de junio de 2022.</w:t>
      </w:r>
    </w:p>
    <w:p w14:paraId="2BAE858F" w14:textId="78CEB1C4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lastRenderedPageBreak/>
        <w:t>Curso: Detección temprana de cáncer infantil, por Secretar</w:t>
      </w:r>
      <w:r w:rsidR="004E0F25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>a de salud, 23 de junio de 2022.</w:t>
      </w:r>
    </w:p>
    <w:p w14:paraId="614695DD" w14:textId="43499465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Programa de Capacitación en Infección por SARS-CoV-2 en Atención Primaria de Salud, por Secretar</w:t>
      </w:r>
      <w:r w:rsidR="004E0F25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>a de salud, 23 de junio de 2022.</w:t>
      </w:r>
    </w:p>
    <w:p w14:paraId="6BF03419" w14:textId="78558AA8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Prevención y detección oportuna del maltrato infantil, por Instituto mexicano del Seguro Social IMSS 08 de julio de 2022</w:t>
      </w:r>
    </w:p>
    <w:p w14:paraId="790B83BD" w14:textId="370C924E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Diplomado de enfermería en “ELECTROCARDIOGRAFIA”, por Facultad de Enfermería y Obstetricia FAEO-UJED, mayo a junio 2022</w:t>
      </w:r>
    </w:p>
    <w:p w14:paraId="49C9CFCA" w14:textId="4A9E5415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Protección y restitución de los derechos de niñas, niños y adolescentes en contexto de migración, por Sistema Nacional para el Desarrollo Integral de la familia SNDIF, septiembre 2021.</w:t>
      </w:r>
    </w:p>
    <w:p w14:paraId="5E354209" w14:textId="528B71EC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La asistencia social como un derecho, por Sistema Nacional para el Desarrollo Integral de la familia SNDIF, septiembre 2021.</w:t>
      </w:r>
    </w:p>
    <w:p w14:paraId="3C334250" w14:textId="46AC1416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Promoción de los bueno tratos y manejo de las emociones en mujeres, niñas y adolescentes sobrevivientes de violencia familiar y sexual, por Red Nacional de Refugios A.C. noviembre-diciembre 2020.</w:t>
      </w:r>
    </w:p>
    <w:p w14:paraId="1583D83F" w14:textId="7E6D6AED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Seminario teórico vivencial: Estrategias de litigio feminista en casos de violencia contra las mujeres, niñas, niños víctimas de violencia por Red Nacional de Refugios A.C. noviembre 2020.</w:t>
      </w:r>
    </w:p>
    <w:p w14:paraId="7E0BB2EA" w14:textId="31E37788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Atención intersectorial e integral a mujeres, niñas y niños sobrevivientes de violencias desde el enfoque de género, derechos humanos e interculturalidad por Red Nacional de Refugios A.C. octubre 2020.</w:t>
      </w:r>
    </w:p>
    <w:p w14:paraId="21DBA688" w14:textId="58363030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Curso-Taller: Seguridad, salud emocional e inclusión por Lic. Raúl Calzada Ordaz octubre 2020.</w:t>
      </w:r>
    </w:p>
    <w:p w14:paraId="02907C10" w14:textId="6ED40E51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NOM.046 SSA-2005 Violencia familiar, sexual y contra las mujeres, criterios para la prevención y atención por Zmart Business Consulting septiembre 2020.</w:t>
      </w:r>
    </w:p>
    <w:p w14:paraId="7BF41E51" w14:textId="514568D8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lastRenderedPageBreak/>
        <w:t>Curso: Estrategias de prevención y atención a la violencia familiar, sexual y contra las mujeres por Red Nacional de Refugios diciembre 2019.</w:t>
      </w:r>
    </w:p>
    <w:p w14:paraId="5F3C0595" w14:textId="62F44D46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 xml:space="preserve">Diplomado: Transversalización del enfoque de derechos humanos en las empresas Comisión Nacional de los Derechos Humanos diciembre 2019. </w:t>
      </w:r>
    </w:p>
    <w:p w14:paraId="1CAF1526" w14:textId="174F942D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Atención a la salud integral de las mujeres, niños y niñas sobrevivientes de violencias desde el enfoque de género y derechos humanos por Red Nacional de Refugios noviembre 2019.</w:t>
      </w:r>
    </w:p>
    <w:p w14:paraId="03CB1B7D" w14:textId="518FDE4A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 xml:space="preserve">Diplomado: Educación para los derechos humanos por Comisión Nacional de los Derechos Humanos noviembre 2019. </w:t>
      </w:r>
    </w:p>
    <w:p w14:paraId="21EA453B" w14:textId="72032FE2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 xml:space="preserve">Diplomado: Cultura de derechos humanos y protección de la salud por Comisión Nacional de los Derechos Humanos noviembre 2019. </w:t>
      </w:r>
    </w:p>
    <w:p w14:paraId="336EB277" w14:textId="7CFBE526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 xml:space="preserve">Diplomado: Derechos humanos desde la perspectiva de género por Comisión Nacional de los Derechos Humanos noviembre 2019. </w:t>
      </w:r>
    </w:p>
    <w:p w14:paraId="38C14464" w14:textId="32840E43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Introducción a los derechos humanos por Comisión Nacional de los Derechos Humanos noviembre-diciembre 2019.</w:t>
      </w:r>
    </w:p>
    <w:p w14:paraId="69697CE7" w14:textId="55A07D31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Las empresas bajo el enfoque de los derechos humanos por Comisión Nacional de los Derechos Humanos noviembre-diciembre 2019.</w:t>
      </w:r>
    </w:p>
    <w:p w14:paraId="0EE99C30" w14:textId="39C3E46B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Personas con discapacidad: transformando barreras de oportunidades por Comisión Nacional de los Derechos Humanos noviembre-diciembre 2019.</w:t>
      </w:r>
    </w:p>
    <w:p w14:paraId="331990FD" w14:textId="0610991D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Diversidad sexual y derechos humanos por Comisión Nacional de los Derechos Humanos noviembre-diciembre 2019.</w:t>
      </w:r>
    </w:p>
    <w:p w14:paraId="76DC128C" w14:textId="52CB8A21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Convivencia escolar desde la perspectiva de los derechos humanos por Comisión Nacional de los Derechos Humanos noviembre-diciembre 2019</w:t>
      </w:r>
    </w:p>
    <w:p w14:paraId="73C0807D" w14:textId="3F54ADFA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Derechos humanos y salud por Comisión Nacional de los Derechos Humanos, noviembre-diciembre 2019</w:t>
      </w:r>
    </w:p>
    <w:p w14:paraId="3B0E3086" w14:textId="47D294B6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lastRenderedPageBreak/>
        <w:t>Curso: Acoso escolar, violencia escolar y en la escuela por Comisión Nacional de los Derechos Humanos, noviembre-diciembre 2019.</w:t>
      </w:r>
    </w:p>
    <w:p w14:paraId="2A685AEC" w14:textId="3B13BCFE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Prevención, identificación y atención del abuso sexual infantil a través de uso del juego Red Nacional de Refugios octubre 2019</w:t>
      </w:r>
    </w:p>
    <w:p w14:paraId="0074EC33" w14:textId="26FF9B5C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Derechos humanos y violencia por Comisión Nacional de los Derechos Humanos, septiembre-octubre 2019.</w:t>
      </w:r>
    </w:p>
    <w:p w14:paraId="2096198D" w14:textId="7B89BBB8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Derechos humanos y genero por Comisión Nacional de los Derechos Humanos, septiembre-octubre 2019.</w:t>
      </w:r>
    </w:p>
    <w:p w14:paraId="395EF278" w14:textId="27C5D72F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Curso básico de derechos por Comisión Nacional de los Derechos Humanos, septiembre-octubre 2019</w:t>
      </w:r>
    </w:p>
    <w:p w14:paraId="0A88A613" w14:textId="1FAC5EE5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Curso: Autonomía y derechos humanos de las mujeres por Comisión Nacional de los Derechos Humanos. septiembre-octubre 2019.</w:t>
      </w:r>
    </w:p>
    <w:p w14:paraId="3757D2D0" w14:textId="6E380C11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Participación II Jornada Nacional de Investigación en Salud Durango 2018 “Empoderamiento a través de la Ciencia” por Secretar</w:t>
      </w:r>
      <w:r w:rsidR="004E0F25">
        <w:rPr>
          <w:rFonts w:ascii="Arial" w:hAnsi="Arial" w:cs="Arial"/>
          <w:iCs/>
          <w:sz w:val="24"/>
          <w:szCs w:val="24"/>
        </w:rPr>
        <w:t>í</w:t>
      </w:r>
      <w:r w:rsidRPr="004E0F25">
        <w:rPr>
          <w:rFonts w:ascii="Arial" w:hAnsi="Arial" w:cs="Arial"/>
          <w:iCs/>
          <w:sz w:val="24"/>
          <w:szCs w:val="24"/>
        </w:rPr>
        <w:t xml:space="preserve">a de Salud, octubre 2018. </w:t>
      </w:r>
    </w:p>
    <w:p w14:paraId="3F3F39F9" w14:textId="4EE1740C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Curso-taller: Farmacología para enfermería por Facultad de Enfermería y Obstetricia mayo 2018.</w:t>
      </w:r>
    </w:p>
    <w:p w14:paraId="779FD913" w14:textId="6E9A37B3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Curso-taller: Proceso atención de enfermería por Facultad de Enfermería y Obstetricia mayo 2018.</w:t>
      </w:r>
    </w:p>
    <w:p w14:paraId="3410F85C" w14:textId="683668FE" w:rsidR="00F61A24" w:rsidRPr="004E0F25" w:rsidRDefault="00F61A24" w:rsidP="004E0F25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4E0F25">
        <w:rPr>
          <w:rFonts w:ascii="Arial" w:hAnsi="Arial" w:cs="Arial"/>
          <w:iCs/>
          <w:sz w:val="24"/>
          <w:szCs w:val="24"/>
        </w:rPr>
        <w:t>Curso-taller: Emergencias básicas por enfermería por Facultad de Enfermería y Obstetricia marzo 2018.</w:t>
      </w:r>
    </w:p>
    <w:p w14:paraId="4C5F44D9" w14:textId="32C13F46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32E081B5" w:rsidR="00AE63D2" w:rsidRPr="00B67896" w:rsidRDefault="00F61A2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27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4309574C" w:rsidR="00AE63D2" w:rsidRPr="00B67896" w:rsidRDefault="00F61A2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316635A1" w:rsidR="00AE63D2" w:rsidRPr="00B67896" w:rsidRDefault="00F61A24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729E" w14:textId="77777777" w:rsidR="00CE7A01" w:rsidRDefault="00CE7A01" w:rsidP="004B710F">
      <w:pPr>
        <w:spacing w:after="0" w:line="240" w:lineRule="auto"/>
      </w:pPr>
      <w:r>
        <w:separator/>
      </w:r>
    </w:p>
  </w:endnote>
  <w:endnote w:type="continuationSeparator" w:id="0">
    <w:p w14:paraId="188F45AE" w14:textId="77777777" w:rsidR="00CE7A01" w:rsidRDefault="00CE7A01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9C954" w14:textId="77777777" w:rsidR="00CE7A01" w:rsidRDefault="00CE7A01" w:rsidP="004B710F">
      <w:pPr>
        <w:spacing w:after="0" w:line="240" w:lineRule="auto"/>
      </w:pPr>
      <w:r>
        <w:separator/>
      </w:r>
    </w:p>
  </w:footnote>
  <w:footnote w:type="continuationSeparator" w:id="0">
    <w:p w14:paraId="3D953D3B" w14:textId="77777777" w:rsidR="00CE7A01" w:rsidRDefault="00CE7A01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51C0F"/>
    <w:multiLevelType w:val="hybridMultilevel"/>
    <w:tmpl w:val="20BE9BC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A7EF8"/>
    <w:multiLevelType w:val="hybridMultilevel"/>
    <w:tmpl w:val="DB526FBE"/>
    <w:lvl w:ilvl="0" w:tplc="18C0D110">
      <w:start w:val="1"/>
      <w:numFmt w:val="decimal"/>
      <w:lvlText w:val="%1."/>
      <w:lvlJc w:val="left"/>
      <w:pPr>
        <w:ind w:left="1065" w:hanging="705"/>
      </w:pPr>
      <w:rPr>
        <w:rFonts w:hint="default"/>
        <w:i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9A64E9"/>
    <w:multiLevelType w:val="hybridMultilevel"/>
    <w:tmpl w:val="1B4EE6E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44196"/>
    <w:multiLevelType w:val="hybridMultilevel"/>
    <w:tmpl w:val="BCDE01E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2C1FBF"/>
    <w:multiLevelType w:val="hybridMultilevel"/>
    <w:tmpl w:val="2A8A4E7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A3ACD"/>
    <w:rsid w:val="000B61BC"/>
    <w:rsid w:val="001648D6"/>
    <w:rsid w:val="00264810"/>
    <w:rsid w:val="00330D9B"/>
    <w:rsid w:val="00354314"/>
    <w:rsid w:val="003C524A"/>
    <w:rsid w:val="003D41DD"/>
    <w:rsid w:val="00465033"/>
    <w:rsid w:val="004B710F"/>
    <w:rsid w:val="004C3CA2"/>
    <w:rsid w:val="004E0F25"/>
    <w:rsid w:val="004F3D14"/>
    <w:rsid w:val="00531B4C"/>
    <w:rsid w:val="00587A47"/>
    <w:rsid w:val="005B6BAE"/>
    <w:rsid w:val="005F08C9"/>
    <w:rsid w:val="0070178C"/>
    <w:rsid w:val="007718F8"/>
    <w:rsid w:val="00794C4E"/>
    <w:rsid w:val="008039D7"/>
    <w:rsid w:val="00836A7E"/>
    <w:rsid w:val="008876C0"/>
    <w:rsid w:val="008F2292"/>
    <w:rsid w:val="00972CC4"/>
    <w:rsid w:val="009D60A8"/>
    <w:rsid w:val="00A50E25"/>
    <w:rsid w:val="00A75FF1"/>
    <w:rsid w:val="00AE63D2"/>
    <w:rsid w:val="00B5628C"/>
    <w:rsid w:val="00B5700A"/>
    <w:rsid w:val="00B67896"/>
    <w:rsid w:val="00BC4581"/>
    <w:rsid w:val="00BF4ED7"/>
    <w:rsid w:val="00C00EAB"/>
    <w:rsid w:val="00C4672A"/>
    <w:rsid w:val="00C578FA"/>
    <w:rsid w:val="00CA4604"/>
    <w:rsid w:val="00CA6B3A"/>
    <w:rsid w:val="00CB3A21"/>
    <w:rsid w:val="00CE7A01"/>
    <w:rsid w:val="00CF2211"/>
    <w:rsid w:val="00DF1FD5"/>
    <w:rsid w:val="00E53B78"/>
    <w:rsid w:val="00EC1FAE"/>
    <w:rsid w:val="00EE3AD8"/>
    <w:rsid w:val="00F01E21"/>
    <w:rsid w:val="00F61A24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F61A24"/>
    <w:pPr>
      <w:spacing w:after="0" w:line="240" w:lineRule="auto"/>
    </w:pPr>
    <w:rPr>
      <w:kern w:val="2"/>
      <w14:ligatures w14:val="standar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F2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5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1787</Words>
  <Characters>9832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2017-06-01T17:02:00Z</cp:lastPrinted>
  <dcterms:created xsi:type="dcterms:W3CDTF">2024-09-27T21:46:00Z</dcterms:created>
  <dcterms:modified xsi:type="dcterms:W3CDTF">2024-10-08T20:21:00Z</dcterms:modified>
</cp:coreProperties>
</file>