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3F2E0" w14:textId="77777777" w:rsidR="00EC06A2" w:rsidRDefault="00275518" w:rsidP="00EC06A2">
      <w:pPr>
        <w:rPr>
          <w:rFonts w:cstheme="minorHAnsi"/>
        </w:rPr>
      </w:pPr>
      <w:r w:rsidRPr="00EC06A2">
        <w:rPr>
          <w:rFonts w:cstheme="minorHAnsi"/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2AAB08" wp14:editId="3C43402C">
                <wp:simplePos x="0" y="0"/>
                <wp:positionH relativeFrom="column">
                  <wp:posOffset>-13335</wp:posOffset>
                </wp:positionH>
                <wp:positionV relativeFrom="paragraph">
                  <wp:posOffset>0</wp:posOffset>
                </wp:positionV>
                <wp:extent cx="6134100" cy="476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476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05C3A" id="4 Rectángulo" o:spid="_x0000_s1026" style="position:absolute;margin-left:-1.05pt;margin-top:0;width:483pt;height: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" fillcolor="#7f7f7f" stroked="f" strokeweight="1.5pt"/>
            </w:pict>
          </mc:Fallback>
        </mc:AlternateContent>
      </w:r>
    </w:p>
    <w:p w14:paraId="6A496FE1" w14:textId="06D31DAB" w:rsidR="00DF4254" w:rsidRPr="00EC06A2" w:rsidRDefault="00DF4254" w:rsidP="00DF4254">
      <w:pPr>
        <w:jc w:val="both"/>
        <w:rPr>
          <w:b/>
        </w:rPr>
      </w:pPr>
      <w:r>
        <w:rPr>
          <w:b/>
        </w:rPr>
        <w:t>DATOS OFICIALES</w:t>
      </w:r>
    </w:p>
    <w:p w14:paraId="428BFE0C" w14:textId="726A29B4" w:rsidR="009B32AD" w:rsidRPr="00EC06A2" w:rsidRDefault="00B41365" w:rsidP="009B32AD">
      <w:pPr>
        <w:keepNext/>
        <w:keepLines/>
        <w:spacing w:after="0" w:line="240" w:lineRule="auto"/>
        <w:outlineLvl w:val="1"/>
        <w:rPr>
          <w:rFonts w:eastAsiaTheme="majorEastAsia" w:cstheme="minorHAnsi"/>
        </w:rPr>
      </w:pPr>
      <w:r w:rsidRPr="00EC06A2">
        <w:rPr>
          <w:rFonts w:eastAsiaTheme="majorEastAsia" w:cstheme="minorHAnsi"/>
        </w:rPr>
        <w:t>Nombre</w:t>
      </w:r>
      <w:r w:rsidR="009B32AD" w:rsidRPr="00EC06A2">
        <w:rPr>
          <w:rFonts w:eastAsiaTheme="majorEastAsia" w:cstheme="minorHAnsi"/>
        </w:rPr>
        <w:t xml:space="preserve">: </w:t>
      </w:r>
      <w:r w:rsidR="008F7398" w:rsidRPr="00EC06A2">
        <w:rPr>
          <w:rFonts w:eastAsiaTheme="majorEastAsia" w:cstheme="minorHAnsi"/>
        </w:rPr>
        <w:t>L.</w:t>
      </w:r>
      <w:r w:rsidRPr="00EC06A2">
        <w:rPr>
          <w:rFonts w:eastAsiaTheme="majorEastAsia" w:cstheme="minorHAnsi"/>
        </w:rPr>
        <w:t>A.E.T.</w:t>
      </w:r>
      <w:r w:rsidR="008F7398" w:rsidRPr="00EC06A2">
        <w:rPr>
          <w:rFonts w:eastAsiaTheme="majorEastAsia" w:cstheme="minorHAnsi"/>
        </w:rPr>
        <w:t xml:space="preserve"> G</w:t>
      </w:r>
      <w:r w:rsidRPr="00EC06A2">
        <w:rPr>
          <w:rFonts w:eastAsiaTheme="majorEastAsia" w:cstheme="minorHAnsi"/>
        </w:rPr>
        <w:t>abriela G. Álvarez Hernández</w:t>
      </w:r>
    </w:p>
    <w:p w14:paraId="0F9DF09F" w14:textId="58E5FE57" w:rsidR="009B32AD" w:rsidRPr="00EC06A2" w:rsidRDefault="00430F21" w:rsidP="009B32AD">
      <w:pPr>
        <w:keepNext/>
        <w:keepLines/>
        <w:spacing w:after="0" w:line="240" w:lineRule="auto"/>
        <w:outlineLvl w:val="1"/>
        <w:rPr>
          <w:rFonts w:eastAsiaTheme="majorEastAsia" w:cstheme="minorHAnsi"/>
        </w:rPr>
      </w:pPr>
      <w:r w:rsidRPr="00EC06A2">
        <w:rPr>
          <w:rFonts w:eastAsiaTheme="majorEastAsia" w:cstheme="minorHAnsi"/>
        </w:rPr>
        <w:t>C</w:t>
      </w:r>
      <w:r w:rsidR="00B41365" w:rsidRPr="00EC06A2">
        <w:rPr>
          <w:rFonts w:eastAsiaTheme="majorEastAsia" w:cstheme="minorHAnsi"/>
        </w:rPr>
        <w:t>argo</w:t>
      </w:r>
      <w:r w:rsidR="009B32AD" w:rsidRPr="00EC06A2">
        <w:rPr>
          <w:rFonts w:eastAsiaTheme="majorEastAsia" w:cstheme="minorHAnsi"/>
        </w:rPr>
        <w:t>:</w:t>
      </w:r>
      <w:r w:rsidR="00275518" w:rsidRPr="00EC06A2">
        <w:rPr>
          <w:rFonts w:eastAsiaTheme="majorEastAsia" w:cstheme="minorHAnsi"/>
        </w:rPr>
        <w:t xml:space="preserve"> </w:t>
      </w:r>
      <w:r w:rsidR="00EC06A2">
        <w:rPr>
          <w:rFonts w:eastAsiaTheme="majorEastAsia" w:cstheme="minorHAnsi"/>
        </w:rPr>
        <w:t>Subdirectora de Servicios Educativos</w:t>
      </w:r>
    </w:p>
    <w:p w14:paraId="3741DA00" w14:textId="0EFB5614" w:rsidR="00430F21" w:rsidRPr="00EC06A2" w:rsidRDefault="008F7398" w:rsidP="009B32AD">
      <w:pPr>
        <w:keepNext/>
        <w:keepLines/>
        <w:spacing w:after="0" w:line="240" w:lineRule="auto"/>
        <w:outlineLvl w:val="1"/>
        <w:rPr>
          <w:rFonts w:eastAsiaTheme="majorEastAsia" w:cstheme="minorHAnsi"/>
        </w:rPr>
      </w:pPr>
      <w:r w:rsidRPr="00EC06A2">
        <w:rPr>
          <w:rFonts w:eastAsiaTheme="majorEastAsia" w:cstheme="minorHAnsi"/>
        </w:rPr>
        <w:t xml:space="preserve">Ramírez 110 Sur, Zona Centro C.P.34000 Durango Dgo. </w:t>
      </w:r>
    </w:p>
    <w:p w14:paraId="52EE3744" w14:textId="00F4D0C6" w:rsidR="008F7398" w:rsidRPr="00EC06A2" w:rsidRDefault="00430F21" w:rsidP="009B32AD">
      <w:pPr>
        <w:keepNext/>
        <w:keepLines/>
        <w:spacing w:after="0" w:line="240" w:lineRule="auto"/>
        <w:outlineLvl w:val="1"/>
        <w:rPr>
          <w:rFonts w:eastAsiaTheme="majorEastAsia" w:cstheme="minorHAnsi"/>
        </w:rPr>
      </w:pPr>
      <w:r w:rsidRPr="00EC06A2">
        <w:rPr>
          <w:rFonts w:eastAsiaTheme="majorEastAsia" w:cstheme="minorHAnsi"/>
        </w:rPr>
        <w:t>T</w:t>
      </w:r>
      <w:r w:rsidR="00B41365" w:rsidRPr="00EC06A2">
        <w:rPr>
          <w:rFonts w:eastAsiaTheme="majorEastAsia" w:cstheme="minorHAnsi"/>
        </w:rPr>
        <w:t>el Oficina</w:t>
      </w:r>
      <w:r w:rsidRPr="00EC06A2">
        <w:rPr>
          <w:rFonts w:eastAsiaTheme="majorEastAsia" w:cstheme="minorHAnsi"/>
        </w:rPr>
        <w:t>:</w:t>
      </w:r>
      <w:r w:rsidR="008F7398" w:rsidRPr="00EC06A2">
        <w:rPr>
          <w:rFonts w:eastAsiaTheme="majorEastAsia" w:cstheme="minorHAnsi"/>
        </w:rPr>
        <w:t xml:space="preserve"> 618 811 13 73</w:t>
      </w:r>
      <w:r w:rsidR="00275518" w:rsidRPr="00EC06A2">
        <w:rPr>
          <w:rFonts w:eastAsiaTheme="majorEastAsia" w:cstheme="minorHAnsi"/>
        </w:rPr>
        <w:t xml:space="preserve"> </w:t>
      </w:r>
      <w:r w:rsidR="008F7398" w:rsidRPr="00EC06A2">
        <w:rPr>
          <w:rFonts w:eastAsiaTheme="majorEastAsia" w:cstheme="minorHAnsi"/>
        </w:rPr>
        <w:t>ext.509</w:t>
      </w:r>
    </w:p>
    <w:p w14:paraId="0F9A2B3C" w14:textId="4EE07D2D" w:rsidR="00EC06A2" w:rsidRDefault="00430F21" w:rsidP="00EC06A2">
      <w:pPr>
        <w:keepNext/>
        <w:keepLines/>
        <w:spacing w:after="0" w:line="240" w:lineRule="auto"/>
        <w:outlineLvl w:val="1"/>
        <w:rPr>
          <w:rFonts w:eastAsiaTheme="majorEastAsia" w:cstheme="minorHAnsi"/>
          <w:lang w:val="en-US"/>
        </w:rPr>
      </w:pPr>
      <w:r w:rsidRPr="00EC06A2">
        <w:rPr>
          <w:rFonts w:eastAsiaTheme="majorEastAsia" w:cstheme="minorHAnsi"/>
        </w:rPr>
        <w:t>C</w:t>
      </w:r>
      <w:r w:rsidR="00B41365" w:rsidRPr="00EC06A2">
        <w:rPr>
          <w:rFonts w:eastAsiaTheme="majorEastAsia" w:cstheme="minorHAnsi"/>
        </w:rPr>
        <w:t>orreo Institucional</w:t>
      </w:r>
      <w:r w:rsidR="00275518" w:rsidRPr="00EC06A2">
        <w:rPr>
          <w:rFonts w:eastAsiaTheme="majorEastAsia" w:cstheme="minorHAnsi"/>
        </w:rPr>
        <w:t>:</w:t>
      </w:r>
      <w:r w:rsidR="009B32AD" w:rsidRPr="00EC06A2">
        <w:rPr>
          <w:rFonts w:eastAsiaTheme="majorEastAsia" w:cstheme="minorHAnsi"/>
          <w:lang w:val="en-US"/>
        </w:rPr>
        <w:t xml:space="preserve"> </w:t>
      </w:r>
      <w:hyperlink r:id="rId8" w:history="1">
        <w:r w:rsidR="00EC06A2" w:rsidRPr="00C02D0C">
          <w:rPr>
            <w:rStyle w:val="Hipervnculo"/>
            <w:rFonts w:eastAsiaTheme="majorEastAsia" w:cstheme="minorHAnsi"/>
            <w:lang w:val="en-US"/>
          </w:rPr>
          <w:t>ghalvarez@idea.gob.mx</w:t>
        </w:r>
      </w:hyperlink>
    </w:p>
    <w:p w14:paraId="7B58D354" w14:textId="77777777" w:rsidR="00EC06A2" w:rsidRPr="00EC06A2" w:rsidRDefault="00EC06A2" w:rsidP="00EC06A2">
      <w:pPr>
        <w:keepNext/>
        <w:keepLines/>
        <w:spacing w:after="0" w:line="240" w:lineRule="auto"/>
        <w:outlineLvl w:val="1"/>
        <w:rPr>
          <w:rFonts w:eastAsiaTheme="majorEastAsia" w:cstheme="minorHAnsi"/>
          <w:lang w:val="en-US"/>
        </w:rPr>
      </w:pPr>
    </w:p>
    <w:p w14:paraId="3EE6D334" w14:textId="77777777" w:rsidR="00EC06A2" w:rsidRPr="00EC06A2" w:rsidRDefault="00EC06A2" w:rsidP="00EC06A2">
      <w:pPr>
        <w:jc w:val="both"/>
        <w:rPr>
          <w:b/>
        </w:rPr>
      </w:pPr>
      <w:r w:rsidRPr="00EC06A2">
        <w:rPr>
          <w:b/>
        </w:rPr>
        <w:t>FORMACIÓN PROFESIONAL</w:t>
      </w:r>
    </w:p>
    <w:p w14:paraId="3841395F" w14:textId="77777777" w:rsidR="00EC06A2" w:rsidRPr="00EC06A2" w:rsidRDefault="00EC06A2" w:rsidP="00EC06A2">
      <w:pPr>
        <w:jc w:val="both"/>
      </w:pPr>
      <w:r w:rsidRPr="00EC06A2">
        <w:t>LICENCIADA EN ADMINISTRACION DE EMPRESAS TURÍSTICAS</w:t>
      </w:r>
    </w:p>
    <w:p w14:paraId="3942D64A" w14:textId="77777777" w:rsidR="00EC06A2" w:rsidRPr="00EC06A2" w:rsidRDefault="00EC06A2" w:rsidP="00EC06A2">
      <w:pPr>
        <w:jc w:val="both"/>
      </w:pPr>
      <w:r w:rsidRPr="00EC06A2">
        <w:t>Universidad Autónoma de Durango (UAD) 2009</w:t>
      </w:r>
    </w:p>
    <w:p w14:paraId="5423BA7C" w14:textId="77777777" w:rsidR="00EC06A2" w:rsidRPr="00EC06A2" w:rsidRDefault="00EC06A2" w:rsidP="00EC06A2">
      <w:pPr>
        <w:jc w:val="both"/>
        <w:rPr>
          <w:b/>
        </w:rPr>
      </w:pPr>
      <w:r w:rsidRPr="00EC06A2">
        <w:rPr>
          <w:b/>
        </w:rPr>
        <w:t>EXPERIENCIA LABORAL</w:t>
      </w:r>
    </w:p>
    <w:p w14:paraId="6488EE4F" w14:textId="77777777" w:rsidR="00EC06A2" w:rsidRDefault="00EC06A2" w:rsidP="00EC06A2">
      <w:pPr>
        <w:jc w:val="both"/>
      </w:pPr>
      <w:r>
        <w:t xml:space="preserve">Subdirectora de Servicios Educativos </w:t>
      </w:r>
      <w:r w:rsidRPr="00825B55">
        <w:t>del Instituto Duranguense de Educación para Adultos, Actualmente</w:t>
      </w:r>
    </w:p>
    <w:p w14:paraId="742B28D2" w14:textId="54134AA4" w:rsidR="00EC06A2" w:rsidRPr="00825B55" w:rsidRDefault="00EC06A2" w:rsidP="00EC06A2">
      <w:pPr>
        <w:jc w:val="both"/>
      </w:pPr>
      <w:r w:rsidRPr="00825B55">
        <w:t xml:space="preserve">Titular de la Secretaría Técnica del Instituto Duranguense de Educación para Adultos, </w:t>
      </w:r>
      <w:r>
        <w:t>2018-2022</w:t>
      </w:r>
    </w:p>
    <w:p w14:paraId="580D41F6" w14:textId="77777777" w:rsidR="00EC06A2" w:rsidRPr="00EC06A2" w:rsidRDefault="00EC06A2" w:rsidP="00EC06A2">
      <w:pPr>
        <w:jc w:val="both"/>
      </w:pPr>
      <w:r w:rsidRPr="00EC06A2">
        <w:t>Titular de la Secretaría Particular del Director General del Instituto Duranguense de Educación para Adultos, 2018</w:t>
      </w:r>
    </w:p>
    <w:p w14:paraId="0FA85D33" w14:textId="77777777" w:rsidR="00EC06A2" w:rsidRPr="00EC06A2" w:rsidRDefault="00EC06A2" w:rsidP="00EC06A2">
      <w:pPr>
        <w:jc w:val="both"/>
      </w:pPr>
      <w:r w:rsidRPr="00EC06A2">
        <w:t>Responsable del área Relaciones Públicas del Instituto Duranguense de Educación para Adultos, 2017</w:t>
      </w:r>
    </w:p>
    <w:p w14:paraId="490C3768" w14:textId="77777777" w:rsidR="00EC06A2" w:rsidRPr="00EC06A2" w:rsidRDefault="00EC06A2" w:rsidP="00EC06A2">
      <w:pPr>
        <w:jc w:val="both"/>
      </w:pPr>
      <w:r w:rsidRPr="00EC06A2">
        <w:t>Supervisora en la Unidad de Calidad en la Inscripción, Acreditación y Certificación (IDEA) 2010</w:t>
      </w:r>
    </w:p>
    <w:p w14:paraId="74B66E5D" w14:textId="77777777" w:rsidR="00EC06A2" w:rsidRPr="00EC06A2" w:rsidRDefault="00EC06A2" w:rsidP="00EC06A2">
      <w:pPr>
        <w:jc w:val="both"/>
      </w:pPr>
      <w:r w:rsidRPr="00EC06A2">
        <w:t>Auxiliar Administrativa “Taquería Hernández”</w:t>
      </w:r>
    </w:p>
    <w:p w14:paraId="15B4E0F8" w14:textId="77777777" w:rsidR="00EC06A2" w:rsidRPr="00EC06A2" w:rsidRDefault="00EC06A2" w:rsidP="00EC06A2">
      <w:pPr>
        <w:jc w:val="both"/>
      </w:pPr>
    </w:p>
    <w:p w14:paraId="5727553F" w14:textId="03236500" w:rsidR="00EC06A2" w:rsidRDefault="00EC06A2" w:rsidP="00EC06A2">
      <w:pPr>
        <w:jc w:val="both"/>
        <w:rPr>
          <w:b/>
        </w:rPr>
      </w:pPr>
      <w:r w:rsidRPr="00EC06A2">
        <w:rPr>
          <w:b/>
        </w:rPr>
        <w:t>EXPERIENCIA ACADÉMICA</w:t>
      </w:r>
    </w:p>
    <w:p w14:paraId="7FE6684B" w14:textId="57FB1680" w:rsidR="00EC06A2" w:rsidRPr="00EC06A2" w:rsidRDefault="00EC06A2" w:rsidP="00EC06A2">
      <w:pPr>
        <w:jc w:val="both"/>
        <w:rPr>
          <w:bCs/>
        </w:rPr>
      </w:pPr>
      <w:r>
        <w:rPr>
          <w:bCs/>
        </w:rPr>
        <w:t>Maestría en Gestión Pública, en curso</w:t>
      </w:r>
    </w:p>
    <w:p w14:paraId="1AFE32D9" w14:textId="6C70312B" w:rsidR="00EC06A2" w:rsidRPr="00EC06A2" w:rsidRDefault="00EC06A2" w:rsidP="00EC06A2">
      <w:pPr>
        <w:jc w:val="both"/>
        <w:rPr>
          <w:b/>
        </w:rPr>
      </w:pPr>
      <w:r w:rsidRPr="00EC06A2">
        <w:t xml:space="preserve">Diplomado Formación en Docencia y Tutoría Virtual, </w:t>
      </w:r>
      <w:r w:rsidR="00E24086">
        <w:t>e</w:t>
      </w:r>
      <w:r>
        <w:t>n curso</w:t>
      </w:r>
    </w:p>
    <w:p w14:paraId="24F163F5" w14:textId="563F4E41" w:rsidR="00EC06A2" w:rsidRPr="00EC06A2" w:rsidRDefault="00EC06A2" w:rsidP="00EC06A2">
      <w:pPr>
        <w:jc w:val="both"/>
      </w:pPr>
      <w:r w:rsidRPr="00EC06A2">
        <w:rPr>
          <w:bCs/>
        </w:rPr>
        <w:t xml:space="preserve">Socia </w:t>
      </w:r>
      <w:r w:rsidRPr="00EC06A2">
        <w:t xml:space="preserve">de </w:t>
      </w:r>
      <w:r w:rsidR="00246792" w:rsidRPr="00EC06A2">
        <w:t>Club Toastmaster</w:t>
      </w:r>
      <w:r w:rsidRPr="00EC06A2">
        <w:t xml:space="preserve"> Victoria de Durango</w:t>
      </w:r>
      <w:r w:rsidR="00E24086">
        <w:t>,</w:t>
      </w:r>
      <w:r w:rsidRPr="00EC06A2">
        <w:t xml:space="preserve"> </w:t>
      </w:r>
      <w:r w:rsidR="00E24086">
        <w:t>Vigente</w:t>
      </w:r>
    </w:p>
    <w:p w14:paraId="5B947F86" w14:textId="77777777" w:rsidR="00EC06A2" w:rsidRPr="00EC06A2" w:rsidRDefault="00EC06A2" w:rsidP="00EC06A2">
      <w:pPr>
        <w:jc w:val="both"/>
      </w:pPr>
      <w:r w:rsidRPr="00EC06A2">
        <w:lastRenderedPageBreak/>
        <w:t>Coloquio "Retos y Perspectivas de la Educación para Personas Jóvenes y Adultas", Septiembre 2022</w:t>
      </w:r>
    </w:p>
    <w:p w14:paraId="6AED297E" w14:textId="77777777" w:rsidR="00EC06A2" w:rsidRPr="00EC06A2" w:rsidRDefault="00EC06A2" w:rsidP="00EC06A2">
      <w:pPr>
        <w:jc w:val="both"/>
        <w:rPr>
          <w:bCs/>
        </w:rPr>
      </w:pPr>
      <w:r w:rsidRPr="00EC06A2">
        <w:t>Taller “El derecho a la educación desde la mirada de los derechos humanos: Una alternativa para la vida y el trabajo”, mayo 2022</w:t>
      </w:r>
    </w:p>
    <w:p w14:paraId="275DC39B" w14:textId="77777777" w:rsidR="00EC06A2" w:rsidRPr="00EC06A2" w:rsidRDefault="00EC06A2" w:rsidP="00EC06A2">
      <w:pPr>
        <w:jc w:val="both"/>
      </w:pPr>
      <w:r w:rsidRPr="00EC06A2">
        <w:t>Curso “El Arte de Hablar en Público” con una duración de 20 horas 2020</w:t>
      </w:r>
    </w:p>
    <w:p w14:paraId="5325DC76" w14:textId="77777777" w:rsidR="00EC06A2" w:rsidRPr="00EC06A2" w:rsidRDefault="00EC06A2" w:rsidP="00EC06A2">
      <w:pPr>
        <w:jc w:val="both"/>
      </w:pPr>
      <w:r w:rsidRPr="00EC06A2">
        <w:t>Diplomado para la “Formación de Guías de Turismo Especializados en el Municipio de Durango”. Cubriendo 250 horas de formación académica y 80 horas prácticas, del 17 de mayo del 2007 al 25 de enero del 2008</w:t>
      </w:r>
    </w:p>
    <w:p w14:paraId="5EA62923" w14:textId="63396E09" w:rsidR="00EC06A2" w:rsidRPr="00EC06A2" w:rsidRDefault="00EC06A2" w:rsidP="00EC06A2">
      <w:pPr>
        <w:jc w:val="both"/>
      </w:pPr>
      <w:r w:rsidRPr="00EC06A2">
        <w:t xml:space="preserve">Taller </w:t>
      </w:r>
      <w:r w:rsidR="00246792" w:rsidRPr="00EC06A2">
        <w:t>“El</w:t>
      </w:r>
      <w:r w:rsidRPr="00EC06A2">
        <w:t xml:space="preserve"> Conocimiento de los Vinos</w:t>
      </w:r>
      <w:r w:rsidR="00246792" w:rsidRPr="00EC06A2">
        <w:t>”, abril</w:t>
      </w:r>
      <w:r w:rsidRPr="00EC06A2">
        <w:t xml:space="preserve"> del 2008</w:t>
      </w:r>
    </w:p>
    <w:p w14:paraId="27851BAD" w14:textId="77777777" w:rsidR="00EC06A2" w:rsidRPr="00EC06A2" w:rsidRDefault="00EC06A2" w:rsidP="00EC06A2">
      <w:pPr>
        <w:jc w:val="both"/>
        <w:rPr>
          <w:b/>
        </w:rPr>
      </w:pPr>
      <w:r w:rsidRPr="00EC06A2">
        <w:rPr>
          <w:b/>
        </w:rPr>
        <w:t>IDIOMAS</w:t>
      </w:r>
    </w:p>
    <w:p w14:paraId="38838E45" w14:textId="77777777" w:rsidR="00EC06A2" w:rsidRPr="00EC06A2" w:rsidRDefault="00EC06A2" w:rsidP="00EC06A2">
      <w:pPr>
        <w:jc w:val="both"/>
      </w:pPr>
      <w:r w:rsidRPr="00EC06A2">
        <w:t>Assured English Academy A.C. - Nivel Avanzado</w:t>
      </w:r>
    </w:p>
    <w:p w14:paraId="29F5BF6A" w14:textId="77777777" w:rsidR="00EC06A2" w:rsidRPr="00EC06A2" w:rsidRDefault="00EC06A2" w:rsidP="00EC06A2">
      <w:pPr>
        <w:jc w:val="both"/>
      </w:pPr>
      <w:r w:rsidRPr="00EC06A2">
        <w:t>UAD Francés. - Nivel básico</w:t>
      </w:r>
    </w:p>
    <w:p w14:paraId="53BD10E3" w14:textId="77777777" w:rsidR="00EC06A2" w:rsidRPr="00EC06A2" w:rsidRDefault="00EC06A2" w:rsidP="00EC06A2">
      <w:pPr>
        <w:jc w:val="both"/>
        <w:rPr>
          <w:b/>
        </w:rPr>
      </w:pPr>
      <w:r w:rsidRPr="00EC06A2">
        <w:rPr>
          <w:b/>
        </w:rPr>
        <w:t>HABILIDADES</w:t>
      </w:r>
    </w:p>
    <w:p w14:paraId="226BC95C" w14:textId="77777777" w:rsidR="00E24086" w:rsidRDefault="00E24086" w:rsidP="00EC06A2">
      <w:pPr>
        <w:jc w:val="both"/>
      </w:pPr>
      <w:r>
        <w:t>Espíritu de s</w:t>
      </w:r>
      <w:r w:rsidR="00EC06A2" w:rsidRPr="00EC06A2">
        <w:t>ervicio</w:t>
      </w:r>
      <w:r>
        <w:t xml:space="preserve"> y Compromiso social</w:t>
      </w:r>
      <w:r w:rsidR="00EC06A2" w:rsidRPr="00EC06A2">
        <w:t>, Solución de problemas,</w:t>
      </w:r>
    </w:p>
    <w:p w14:paraId="32C809DB" w14:textId="65A49D6B" w:rsidR="00EC06A2" w:rsidRPr="00EC06A2" w:rsidRDefault="00EC06A2" w:rsidP="00EC06A2">
      <w:pPr>
        <w:jc w:val="both"/>
      </w:pPr>
      <w:r w:rsidRPr="00EC06A2">
        <w:t>Trabajo en equipo,</w:t>
      </w:r>
      <w:r w:rsidR="00E24086">
        <w:t xml:space="preserve"> </w:t>
      </w:r>
      <w:r w:rsidRPr="00EC06A2">
        <w:t>Trabajo bajo presión, Liderazgo, Toma de decisiones,</w:t>
      </w:r>
    </w:p>
    <w:p w14:paraId="1FE505B8" w14:textId="77777777" w:rsidR="00E24086" w:rsidRDefault="00EC06A2" w:rsidP="00EC06A2">
      <w:pPr>
        <w:jc w:val="both"/>
      </w:pPr>
      <w:r w:rsidRPr="00EC06A2">
        <w:t>Empatía, Capacidad de comunicación,</w:t>
      </w:r>
      <w:r w:rsidR="00E24086">
        <w:t xml:space="preserve"> relaciones interpersonales,</w:t>
      </w:r>
    </w:p>
    <w:p w14:paraId="3F2EE934" w14:textId="7CBC60EE" w:rsidR="00EC06A2" w:rsidRPr="00EC06A2" w:rsidRDefault="00E24086" w:rsidP="00EC06A2">
      <w:pPr>
        <w:jc w:val="both"/>
      </w:pPr>
      <w:r>
        <w:t xml:space="preserve">Proactiva e innovadora, </w:t>
      </w:r>
      <w:r w:rsidR="000D74AF">
        <w:t>I</w:t>
      </w:r>
      <w:r>
        <w:t xml:space="preserve">ncluyente y </w:t>
      </w:r>
      <w:r w:rsidR="00246792">
        <w:t>Gestora, entre</w:t>
      </w:r>
      <w:r w:rsidR="00EC06A2" w:rsidRPr="00EC06A2">
        <w:t xml:space="preserve"> otras. </w:t>
      </w:r>
    </w:p>
    <w:p w14:paraId="05B55725" w14:textId="77777777" w:rsidR="00EC06A2" w:rsidRPr="00EC06A2" w:rsidRDefault="00EC06A2" w:rsidP="00EC06A2">
      <w:pPr>
        <w:jc w:val="both"/>
      </w:pPr>
    </w:p>
    <w:p w14:paraId="18DCE575" w14:textId="77777777" w:rsidR="00EC06A2" w:rsidRPr="00EC06A2" w:rsidRDefault="00EC06A2" w:rsidP="00EC06A2">
      <w:pPr>
        <w:jc w:val="both"/>
      </w:pPr>
    </w:p>
    <w:p w14:paraId="56B4F99C" w14:textId="77777777" w:rsidR="008F7398" w:rsidRPr="00EC06A2" w:rsidRDefault="008F7398" w:rsidP="008F7398">
      <w:pPr>
        <w:jc w:val="both"/>
        <w:rPr>
          <w:rFonts w:cstheme="minorHAnsi"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7D8AACA" w14:textId="77777777" w:rsidR="008F7398" w:rsidRPr="00EC06A2" w:rsidRDefault="008F7398" w:rsidP="008F7398">
      <w:pPr>
        <w:jc w:val="both"/>
        <w:rPr>
          <w:rFonts w:cstheme="minorHAnsi"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940408D" w14:textId="30F96685" w:rsidR="008F7398" w:rsidRPr="00EC06A2" w:rsidRDefault="008F7398" w:rsidP="009B32AD">
      <w:pPr>
        <w:rPr>
          <w:rFonts w:cstheme="minorHAnsi"/>
          <w:color w:val="1E2429" w:themeColor="text2" w:themeShade="BF"/>
          <w:lang w:val="en-US"/>
        </w:rPr>
      </w:pPr>
    </w:p>
    <w:p w14:paraId="6ADEDB8C" w14:textId="77777777" w:rsidR="008F7398" w:rsidRPr="00EC06A2" w:rsidRDefault="008F7398" w:rsidP="009B32AD">
      <w:pPr>
        <w:rPr>
          <w:rFonts w:cstheme="minorHAnsi"/>
          <w:color w:val="1E2429" w:themeColor="text2" w:themeShade="BF"/>
          <w:lang w:val="en-US"/>
        </w:rPr>
      </w:pPr>
    </w:p>
    <w:p w14:paraId="3A6FD257" w14:textId="77777777" w:rsidR="009B32AD" w:rsidRPr="00EC06A2" w:rsidRDefault="009B32AD" w:rsidP="009B32AD">
      <w:pPr>
        <w:rPr>
          <w:rFonts w:cstheme="minorHAnsi"/>
          <w:lang w:val="en-US"/>
        </w:rPr>
      </w:pPr>
    </w:p>
    <w:sectPr w:rsidR="009B32AD" w:rsidRPr="00EC06A2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95D91" w14:textId="77777777" w:rsidR="003D62A3" w:rsidRDefault="003D62A3" w:rsidP="003E3042">
      <w:pPr>
        <w:spacing w:after="0" w:line="240" w:lineRule="auto"/>
      </w:pPr>
      <w:r>
        <w:separator/>
      </w:r>
    </w:p>
  </w:endnote>
  <w:endnote w:type="continuationSeparator" w:id="0">
    <w:p w14:paraId="0EAF4168" w14:textId="77777777" w:rsidR="003D62A3" w:rsidRDefault="003D62A3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C9C0B" w14:textId="77777777" w:rsidR="003D62A3" w:rsidRDefault="003D62A3" w:rsidP="003E3042">
      <w:pPr>
        <w:spacing w:after="0" w:line="240" w:lineRule="auto"/>
      </w:pPr>
      <w:r>
        <w:separator/>
      </w:r>
    </w:p>
  </w:footnote>
  <w:footnote w:type="continuationSeparator" w:id="0">
    <w:p w14:paraId="7E2F73ED" w14:textId="77777777" w:rsidR="003D62A3" w:rsidRDefault="003D62A3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13944FD4"/>
    <w:multiLevelType w:val="hybridMultilevel"/>
    <w:tmpl w:val="8C9814E0"/>
    <w:lvl w:ilvl="0" w:tplc="08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AB00E5E"/>
    <w:multiLevelType w:val="hybridMultilevel"/>
    <w:tmpl w:val="CB7C05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81E2D3C"/>
    <w:multiLevelType w:val="hybridMultilevel"/>
    <w:tmpl w:val="089808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64F4E"/>
    <w:multiLevelType w:val="hybridMultilevel"/>
    <w:tmpl w:val="3AC629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4B25BD"/>
    <w:multiLevelType w:val="hybridMultilevel"/>
    <w:tmpl w:val="E9F26AB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10570086">
    <w:abstractNumId w:val="2"/>
  </w:num>
  <w:num w:numId="2" w16cid:durableId="948128746">
    <w:abstractNumId w:val="0"/>
  </w:num>
  <w:num w:numId="3" w16cid:durableId="801846620">
    <w:abstractNumId w:val="3"/>
  </w:num>
  <w:num w:numId="4" w16cid:durableId="1568299746">
    <w:abstractNumId w:val="4"/>
  </w:num>
  <w:num w:numId="5" w16cid:durableId="1568229052">
    <w:abstractNumId w:val="5"/>
  </w:num>
  <w:num w:numId="6" w16cid:durableId="1689941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0D74AF"/>
    <w:rsid w:val="000E20AB"/>
    <w:rsid w:val="001204FC"/>
    <w:rsid w:val="00141370"/>
    <w:rsid w:val="001A2522"/>
    <w:rsid w:val="001D7ED4"/>
    <w:rsid w:val="001E2E85"/>
    <w:rsid w:val="002210D4"/>
    <w:rsid w:val="00246792"/>
    <w:rsid w:val="00275518"/>
    <w:rsid w:val="002A293E"/>
    <w:rsid w:val="002F0150"/>
    <w:rsid w:val="00345DD5"/>
    <w:rsid w:val="0035671C"/>
    <w:rsid w:val="00370204"/>
    <w:rsid w:val="003A3D80"/>
    <w:rsid w:val="003A61EE"/>
    <w:rsid w:val="003A79F0"/>
    <w:rsid w:val="003D62A3"/>
    <w:rsid w:val="003E3042"/>
    <w:rsid w:val="003F2855"/>
    <w:rsid w:val="00430F21"/>
    <w:rsid w:val="00451F8E"/>
    <w:rsid w:val="00456F41"/>
    <w:rsid w:val="004659E4"/>
    <w:rsid w:val="00471EF5"/>
    <w:rsid w:val="004A06DA"/>
    <w:rsid w:val="004B2433"/>
    <w:rsid w:val="004C151C"/>
    <w:rsid w:val="004E69D5"/>
    <w:rsid w:val="004F2BEC"/>
    <w:rsid w:val="004F79A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84B54"/>
    <w:rsid w:val="007D7D8A"/>
    <w:rsid w:val="00832E86"/>
    <w:rsid w:val="008365A9"/>
    <w:rsid w:val="008434EA"/>
    <w:rsid w:val="00856BB4"/>
    <w:rsid w:val="00870B7D"/>
    <w:rsid w:val="00871056"/>
    <w:rsid w:val="008715CD"/>
    <w:rsid w:val="00872E41"/>
    <w:rsid w:val="008A517B"/>
    <w:rsid w:val="008A63CA"/>
    <w:rsid w:val="008C24D0"/>
    <w:rsid w:val="008F7398"/>
    <w:rsid w:val="00925BFD"/>
    <w:rsid w:val="0093192F"/>
    <w:rsid w:val="00937107"/>
    <w:rsid w:val="00947B13"/>
    <w:rsid w:val="009937FE"/>
    <w:rsid w:val="00994517"/>
    <w:rsid w:val="009B083B"/>
    <w:rsid w:val="009B1B6C"/>
    <w:rsid w:val="009B32AD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41365"/>
    <w:rsid w:val="00B64682"/>
    <w:rsid w:val="00B75C77"/>
    <w:rsid w:val="00BD030A"/>
    <w:rsid w:val="00BF69A5"/>
    <w:rsid w:val="00C72EB3"/>
    <w:rsid w:val="00C772F1"/>
    <w:rsid w:val="00C82861"/>
    <w:rsid w:val="00CB6499"/>
    <w:rsid w:val="00CC4E08"/>
    <w:rsid w:val="00CF1304"/>
    <w:rsid w:val="00D15124"/>
    <w:rsid w:val="00D3733F"/>
    <w:rsid w:val="00D43E9B"/>
    <w:rsid w:val="00D57143"/>
    <w:rsid w:val="00D6387C"/>
    <w:rsid w:val="00D7103F"/>
    <w:rsid w:val="00D74E0E"/>
    <w:rsid w:val="00DC1932"/>
    <w:rsid w:val="00DF4254"/>
    <w:rsid w:val="00E2167C"/>
    <w:rsid w:val="00E24086"/>
    <w:rsid w:val="00E475B5"/>
    <w:rsid w:val="00E47B84"/>
    <w:rsid w:val="00E522E3"/>
    <w:rsid w:val="00E57F88"/>
    <w:rsid w:val="00E66A17"/>
    <w:rsid w:val="00EA2442"/>
    <w:rsid w:val="00EC06A2"/>
    <w:rsid w:val="00F505C3"/>
    <w:rsid w:val="00FA23B8"/>
    <w:rsid w:val="00FB5C06"/>
    <w:rsid w:val="00FB7B4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73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F697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7398"/>
    <w:rPr>
      <w:rFonts w:asciiTheme="majorHAnsi" w:eastAsiaTheme="majorEastAsia" w:hAnsiTheme="majorHAnsi" w:cstheme="majorBidi"/>
      <w:i/>
      <w:iCs/>
      <w:color w:val="5F6976" w:themeColor="accent1" w:themeShade="BF"/>
    </w:rPr>
  </w:style>
  <w:style w:type="character" w:styleId="Mencinsinresolver">
    <w:name w:val="Unresolved Mention"/>
    <w:basedOn w:val="Fuentedeprrafopredeter"/>
    <w:uiPriority w:val="99"/>
    <w:semiHidden/>
    <w:unhideWhenUsed/>
    <w:rsid w:val="00EC0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alvarez@idea.gob.m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ROSAURO DÍAZ ORTIZ</cp:lastModifiedBy>
  <cp:revision>2</cp:revision>
  <cp:lastPrinted>2018-08-29T15:03:00Z</cp:lastPrinted>
  <dcterms:created xsi:type="dcterms:W3CDTF">2022-11-03T19:48:00Z</dcterms:created>
  <dcterms:modified xsi:type="dcterms:W3CDTF">2022-11-03T19:48:00Z</dcterms:modified>
</cp:coreProperties>
</file>